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F" w:rsidRDefault="008E540F" w:rsidP="001A7D99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1A7D99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การนำเสนอผลงานสร้างสรรค์ทางดนตรี</w:t>
      </w:r>
    </w:p>
    <w:p w:rsidR="001A7D99" w:rsidRPr="001A7D99" w:rsidRDefault="001A7D99" w:rsidP="001A7D99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</w:p>
    <w:p w:rsidR="00DE296F" w:rsidRPr="008E540F" w:rsidRDefault="00DE296F">
      <w:pPr>
        <w:rPr>
          <w:rFonts w:asciiTheme="majorBidi" w:hAnsiTheme="majorBidi" w:cstheme="majorBidi" w:hint="cs"/>
          <w:sz w:val="32"/>
          <w:szCs w:val="32"/>
          <w:cs/>
          <w:lang w:bidi="th-TH"/>
        </w:rPr>
      </w:pPr>
      <w:r w:rsidRPr="008E540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ab/>
      </w:r>
      <w:r w:rsidR="008E540F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เป็นการแสดงผลงานทางด้านดนตรีด้านใดด้านหนึ่ง เช่น การบรรเลงดนตรีเป็นกลุ่มที่มีขนาดใหญ่ หรือขนาดเล็ก หรือเป็นการเดี่ยวบรรเลงเครื่องดนตรี </w:t>
      </w:r>
      <w:r w:rsidR="008E540F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8E540F">
        <w:rPr>
          <w:rFonts w:asciiTheme="majorBidi" w:hAnsiTheme="majorBidi" w:cstheme="majorBidi" w:hint="cs"/>
          <w:sz w:val="32"/>
          <w:szCs w:val="32"/>
          <w:cs/>
          <w:lang w:bidi="th-TH"/>
        </w:rPr>
        <w:t>การนำเสนอผลงานทางดนตรีไม่ได้มีเฉพาะการบรรเลงดนตรีในรูปแบบเดียว อาจจะนำเสนอผลงานที่เกี่ยวกับด้านดนตรีในด้านอื่นก็ได้ เช่น การสร้างผลงานการประพันธ์ หรือการนำบทเพลงมาเรียบเรียงใหม่ การประยุกต์ หรือการสร้างแนวดนตรีที่มีการผสมผสานที่มีวัฒนธรรมทางดนตรีคล้ายกันหรือข้ามวัฒนธรรมก็ได้</w:t>
      </w:r>
    </w:p>
    <w:p w:rsidR="00AD156C" w:rsidRPr="008E540F" w:rsidRDefault="001A7D99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จุดประสงค์ของการสร้างสรรค์ผลงานทางดนตรี</w:t>
      </w:r>
    </w:p>
    <w:p w:rsidR="00DE296F" w:rsidRPr="008E540F" w:rsidRDefault="00DE296F">
      <w:pPr>
        <w:rPr>
          <w:rFonts w:asciiTheme="majorBidi" w:hAnsiTheme="majorBidi" w:cstheme="majorBidi"/>
          <w:sz w:val="32"/>
          <w:szCs w:val="32"/>
          <w:lang w:bidi="th-TH"/>
        </w:rPr>
      </w:pPr>
      <w:r w:rsidRPr="008E540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ab/>
      </w:r>
      <w:r w:rsidR="001A7D99">
        <w:rPr>
          <w:rFonts w:asciiTheme="majorBidi" w:hAnsiTheme="majorBidi" w:cstheme="majorBidi" w:hint="cs"/>
          <w:sz w:val="32"/>
          <w:szCs w:val="32"/>
          <w:cs/>
          <w:lang w:bidi="th-TH"/>
        </w:rPr>
        <w:t>งานสร้างสรรค์ทางดนตรีจุดประสงค์หลักๆแล้วเพื่อต้องการเสาะหา ค้นหา รูปแบบ วงดนตรี เสียงดนตรี แนวคิด หรืออื่นๆให้มีความแปลกใหม่ หรือเชิงอนุรักษ์เกี่ยวองค์ความรู้ แบบวิถีปฏิบัติที่อาจจะเลือนหายไปให้กลับมา โดยการนำมีปรับประยุกต์ให้เข้ากับสมัยนิยม</w:t>
      </w:r>
    </w:p>
    <w:p w:rsidR="00DE296F" w:rsidRPr="008E540F" w:rsidRDefault="001A7D99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หลักในการสร้างสรรค์ผลงานดนตรี</w:t>
      </w:r>
    </w:p>
    <w:p w:rsidR="00DB2643" w:rsidRDefault="00AD156C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 w:rsidRPr="008E540F">
        <w:rPr>
          <w:rFonts w:asciiTheme="majorBidi" w:hAnsiTheme="majorBidi" w:cstheme="majorBidi"/>
          <w:cs/>
          <w:lang w:bidi="th-TH"/>
        </w:rPr>
        <w:tab/>
      </w:r>
      <w:r w:rsidR="001A7D99">
        <w:rPr>
          <w:rFonts w:asciiTheme="majorBidi" w:hAnsiTheme="majorBidi" w:cstheme="majorBidi" w:hint="cs"/>
          <w:sz w:val="32"/>
          <w:szCs w:val="32"/>
          <w:cs/>
          <w:lang w:bidi="th-TH"/>
        </w:rPr>
        <w:t>1. ต้องไม่ทำให้เกิดความเสื่อมเสียเกี่ยวกับรูปแบบของดนตรีที่สวยงาม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 xml:space="preserve">2. ไม่ละเมิดสิทธิ์ของผู้อื่น 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3. ไม่คัดลอกงานผู้อื่นมาเป็นงานของตนเอง หากไม่ได้รับอนุญาต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4. ต้องเป็นงานที่มีความแปลกใหม่ และต้องสร้างสรรค์เป็นประโยชน์แก่สังคมดนตรี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5. มีคุณค่าแก่การศึกษา วิเคราะห์และนำมาเป็นแบบอย่างหรือแนวทางในการพัฒนาให้ดนตรีมีความแข็งแรงและเป็นที่ยอมรับ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6. เชื่อมวัฒนธรรมดนตรีที่มีความแตกต่างเข้าด้วยกันอย่างสร้างสรรค์ ลงตัวที่สมบูรณ์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7. เป็นการแลกเปลี่ยนเรียนรู้ความหลากหลายของดนตรี</w:t>
      </w:r>
    </w:p>
    <w:p w:rsidR="001A7D99" w:rsidRDefault="001A7D99" w:rsidP="001A7D99">
      <w:pPr>
        <w:rPr>
          <w:rFonts w:asciiTheme="majorBidi" w:hAnsiTheme="majorBidi" w:cstheme="majorBidi" w:hint="cs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943600" cy="4205966"/>
            <wp:effectExtent l="19050" t="0" r="0" b="0"/>
            <wp:docPr id="1" name="Picture 1" descr="E:\งานและเอกสาร\มคอ.3 อ.ต่อ\Aer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และเอกสาร\มคอ.3 อ.ต่อ\Aeroph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943600" cy="4205966"/>
            <wp:effectExtent l="19050" t="0" r="0" b="0"/>
            <wp:docPr id="2" name="Picture 2" descr="E:\งานและเอกสาร\มคอ.3 อ.ต่อ\Chord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และเอกสาร\มคอ.3 อ.ต่อ\Chordoph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943600" cy="4205966"/>
            <wp:effectExtent l="19050" t="0" r="0" b="0"/>
            <wp:docPr id="3" name="Picture 3" descr="E:\งานและเอกสาร\มคอ.3 อ.ต่อ\Membran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และเอกสาร\มคอ.3 อ.ต่อ\Membranoph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1A7D99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1A7D99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943600" cy="4205966"/>
            <wp:effectExtent l="19050" t="0" r="0" b="0"/>
            <wp:docPr id="4" name="Picture 4" descr="E:\งานและเอกสาร\มคอ.3 อ.ต่อ\Idi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และเอกสาร\มคอ.3 อ.ต่อ\Idioph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00F11" w:rsidRDefault="00000F11" w:rsidP="001A7D99">
      <w:pPr>
        <w:rPr>
          <w:rFonts w:asciiTheme="majorBidi" w:hAnsiTheme="majorBidi" w:cstheme="majorBidi" w:hint="cs"/>
          <w:sz w:val="32"/>
          <w:szCs w:val="32"/>
          <w:cs/>
          <w:lang w:bidi="th-TH"/>
        </w:rPr>
      </w:pPr>
    </w:p>
    <w:sectPr w:rsidR="00000F11" w:rsidSect="0011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83B"/>
    <w:multiLevelType w:val="hybridMultilevel"/>
    <w:tmpl w:val="87984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E296F"/>
    <w:rsid w:val="00000F11"/>
    <w:rsid w:val="001151C5"/>
    <w:rsid w:val="001A2568"/>
    <w:rsid w:val="001A7D99"/>
    <w:rsid w:val="001B70D9"/>
    <w:rsid w:val="00417319"/>
    <w:rsid w:val="00441336"/>
    <w:rsid w:val="005C770D"/>
    <w:rsid w:val="00764861"/>
    <w:rsid w:val="007E491E"/>
    <w:rsid w:val="008E540F"/>
    <w:rsid w:val="00AD156C"/>
    <w:rsid w:val="00BF0C48"/>
    <w:rsid w:val="00D11F48"/>
    <w:rsid w:val="00DB2643"/>
    <w:rsid w:val="00DE296F"/>
    <w:rsid w:val="00E26BA9"/>
    <w:rsid w:val="00E9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Sirima Panapinun</dc:creator>
  <cp:lastModifiedBy>MusicSt</cp:lastModifiedBy>
  <cp:revision>2</cp:revision>
  <dcterms:created xsi:type="dcterms:W3CDTF">2022-09-23T02:28:00Z</dcterms:created>
  <dcterms:modified xsi:type="dcterms:W3CDTF">2022-09-23T02:28:00Z</dcterms:modified>
</cp:coreProperties>
</file>