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66CC" w14:textId="312797D8" w:rsidR="002C1616" w:rsidRPr="002C1616" w:rsidRDefault="002C1616" w:rsidP="002C1616">
      <w:pPr>
        <w:spacing w:after="240"/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Tahoma" w:eastAsia="Times New Roman" w:hAnsi="Tahoma" w:cs="Tahoma"/>
          <w:kern w:val="0"/>
          <w:szCs w:val="24"/>
          <w14:ligatures w14:val="none"/>
        </w:rPr>
        <w:br/>
      </w:r>
      <w:r w:rsidRPr="002C1616">
        <w:rPr>
          <w:rFonts w:ascii="Tahoma" w:eastAsia="Times New Roman" w:hAnsi="Tahoma" w:cs="Tahoma"/>
          <w:kern w:val="0"/>
          <w:szCs w:val="24"/>
          <w:bdr w:val="none" w:sz="0" w:space="0" w:color="auto" w:frame="1"/>
          <w14:ligatures w14:val="none"/>
        </w:rPr>
        <w:fldChar w:fldCharType="begin"/>
      </w:r>
      <w:r w:rsidRPr="002C1616">
        <w:rPr>
          <w:rFonts w:ascii="Tahoma" w:eastAsia="Times New Roman" w:hAnsi="Tahoma" w:cs="Tahoma"/>
          <w:kern w:val="0"/>
          <w:szCs w:val="24"/>
          <w:bdr w:val="none" w:sz="0" w:space="0" w:color="auto" w:frame="1"/>
          <w14:ligatures w14:val="none"/>
        </w:rPr>
        <w:instrText xml:space="preserve"> INCLUDEPICTURE "https://lh6.googleusercontent.com/Al8_0fjXj63iJUJb2QIvldg8Kk1PuCRQCw7OxKYk-woyDxP1zIW9iaRM_o_4gB7md0Xjy404W-4OarabJ2GEt9RAOsI6BhX_Gy_Xm2HFjsfaAHo5NnqlwiW4e5y5Ks0fM7xGY_J4N59DHsRZPBupVA" \* MERGEFORMATINET </w:instrText>
      </w:r>
      <w:r w:rsidRPr="002C1616">
        <w:rPr>
          <w:rFonts w:ascii="Tahoma" w:eastAsia="Times New Roman" w:hAnsi="Tahoma" w:cs="Tahoma"/>
          <w:kern w:val="0"/>
          <w:szCs w:val="24"/>
          <w:bdr w:val="none" w:sz="0" w:space="0" w:color="auto" w:frame="1"/>
          <w14:ligatures w14:val="none"/>
        </w:rPr>
        <w:fldChar w:fldCharType="separate"/>
      </w:r>
      <w:r w:rsidRPr="002C1616">
        <w:rPr>
          <w:rFonts w:ascii="Tahoma" w:eastAsia="Times New Roman" w:hAnsi="Tahoma" w:cs="Tahoma"/>
          <w:noProof/>
          <w:kern w:val="0"/>
          <w:szCs w:val="24"/>
          <w:bdr w:val="none" w:sz="0" w:space="0" w:color="auto" w:frame="1"/>
          <w14:ligatures w14:val="none"/>
        </w:rPr>
        <w:drawing>
          <wp:inline distT="0" distB="0" distL="0" distR="0" wp14:anchorId="5E8954E3" wp14:editId="204FD192">
            <wp:extent cx="1356995" cy="1511300"/>
            <wp:effectExtent l="0" t="0" r="1905" b="0"/>
            <wp:docPr id="8465199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616">
        <w:rPr>
          <w:rFonts w:ascii="Tahoma" w:eastAsia="Times New Roman" w:hAnsi="Tahoma" w:cs="Tahoma"/>
          <w:kern w:val="0"/>
          <w:szCs w:val="24"/>
          <w:bdr w:val="none" w:sz="0" w:space="0" w:color="auto" w:frame="1"/>
          <w14:ligatures w14:val="none"/>
        </w:rPr>
        <w:fldChar w:fldCharType="end"/>
      </w:r>
    </w:p>
    <w:p w14:paraId="39969440" w14:textId="77777777" w:rsidR="002C1616" w:rsidRPr="002C1616" w:rsidRDefault="002C1616" w:rsidP="002C1616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รายละเอียดของรายวิชา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>Course Specification)</w:t>
      </w:r>
    </w:p>
    <w:p w14:paraId="60C2238E" w14:textId="77777777" w:rsidR="002C1616" w:rsidRPr="002C1616" w:rsidRDefault="002C1616" w:rsidP="002C1616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รหัสวิชา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PER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๒๔๐๒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รายวิชา การใช้เสียงเพื่อการแสดง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>Using Sound For Performances)</w:t>
      </w:r>
    </w:p>
    <w:p w14:paraId="12DAE34B" w14:textId="77777777" w:rsidR="002C1616" w:rsidRDefault="002C1616" w:rsidP="002C1616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สาขาวิชาศิลปะการแสดง (นาฏศิลป์ไทย)คณะศิลปกรรมศาสตร์ มหาวิทยาลัยราชภัฏสวน</w:t>
      </w:r>
      <w:proofErr w:type="spellStart"/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สุนัน</w:t>
      </w:r>
      <w:proofErr w:type="spellEnd"/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ทา</w:t>
      </w:r>
    </w:p>
    <w:p w14:paraId="56A1DE1D" w14:textId="77777777" w:rsidR="00CF0463" w:rsidRPr="002C1616" w:rsidRDefault="00CF0463" w:rsidP="002C1616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724E6C84" w14:textId="1E76B29D" w:rsidR="002C1616" w:rsidRPr="002C1616" w:rsidRDefault="002C1616" w:rsidP="002C1616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ภาคการศึกษา ๑ ปีการศึกษา </w:t>
      </w:r>
      <w:r w:rsidR="00FB68D1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๒๕๖๗</w:t>
      </w:r>
    </w:p>
    <w:p w14:paraId="45A5ED9A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09990B22" w14:textId="77777777" w:rsidR="002C1616" w:rsidRPr="002C1616" w:rsidRDefault="002C1616" w:rsidP="002C1616">
      <w:pPr>
        <w:spacing w:line="480" w:lineRule="auto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หมวดที่ ๑ ข้อมูลทั่วไป</w:t>
      </w:r>
    </w:p>
    <w:p w14:paraId="4F4CD731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51E84359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๑.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รหัสและชื่อรายวิชา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ab/>
        <w:t> </w:t>
      </w:r>
    </w:p>
    <w:p w14:paraId="566C9149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รหัสวิชา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  <w:t xml:space="preserve">PER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๒๔๐๒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</w:p>
    <w:p w14:paraId="1E0E8333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ชื่อรายวิชาภาษาไทย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การใช้เสียงเพื่อการแสดง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 </w:t>
      </w:r>
    </w:p>
    <w:p w14:paraId="2DCC01A9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ชื่อรายวิชาภาษาอังกฤษ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  <w:t>(Using sound for performances) </w:t>
      </w:r>
    </w:p>
    <w:p w14:paraId="06688AD6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73A2F06E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หลักสูตรและประเภทของรายวิชา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>    </w:t>
      </w:r>
    </w:p>
    <w:p w14:paraId="4CEEB11C" w14:textId="77777777" w:rsidR="002C1616" w:rsidRPr="002C1616" w:rsidRDefault="002C1616" w:rsidP="002C1616">
      <w:pPr>
        <w:ind w:left="390" w:hanging="461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๓.๑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หลักสูตร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ศิลปกรรม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ศา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สตรบัณฑิต (ศิลปะการแสดง) สาขานาฏศิลป์ไทย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</w:t>
      </w:r>
    </w:p>
    <w:p w14:paraId="7C0D5077" w14:textId="77777777" w:rsidR="002C1616" w:rsidRPr="002C1616" w:rsidRDefault="002C1616" w:rsidP="002C1616">
      <w:pPr>
        <w:ind w:left="390" w:hanging="461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๓.๒ ประเภทของ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รายวิชาบังคับ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 </w:t>
      </w:r>
    </w:p>
    <w:p w14:paraId="25D4E882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๔.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อาจารย์ผู้รับผิดชอบรายวิชาและอาจารย์ผู้สอน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  <w:t> </w:t>
      </w:r>
    </w:p>
    <w:p w14:paraId="73E87FB1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๔.๑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อาจารย์ผู้รับผิดชอบรายวิชา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อาจารย์รติพัทธ์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ศิริพง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ษ์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3977998B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๔.๒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อาจารย์ผู้สอน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อาจารย์รติพัทธ์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ศิริพง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ษ์</w:t>
      </w:r>
      <w:proofErr w:type="spellEnd"/>
    </w:p>
    <w:p w14:paraId="3C4A4715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๕.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สถานที่ติดต่อ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ชั้น ๔ คณะศิลปกรรมศาสตร์ ./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E –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Mail :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ratiphat.si@ssru.ac.th</w:t>
      </w:r>
    </w:p>
    <w:p w14:paraId="0895C574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74C497ED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๖.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ภาคการศึกษา / ชั้นปีที่เรียน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</w:p>
    <w:p w14:paraId="3505666B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๖.๑ ภาคการศึกษาที่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.......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๑......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/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ชั้นปีที่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....๒......</w:t>
      </w:r>
    </w:p>
    <w:p w14:paraId="2B36F25C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lastRenderedPageBreak/>
        <w:t>๖.๒ จำนวนผู้เรียนที่รับได้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ประมาณ ๔๐ คน</w:t>
      </w:r>
    </w:p>
    <w:p w14:paraId="75FC84F1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7385035D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๗.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รายวิชาที่ต้องเรียนมาก่อน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>Pre-requisite) 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ถ้ามี)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</w:p>
    <w:p w14:paraId="50DF03B1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-</w:t>
      </w:r>
    </w:p>
    <w:p w14:paraId="169D6F5A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๘.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รายวิชาที่ต้องเรียนพร้อมกัน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>Co-requisites)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ถ้ามี)</w:t>
      </w:r>
    </w:p>
    <w:p w14:paraId="30C57F33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-</w:t>
      </w:r>
    </w:p>
    <w:p w14:paraId="23ADA783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๙.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สถานที่เรียน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> </w:t>
      </w:r>
    </w:p>
    <w:p w14:paraId="58001A37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สาขาศิลปะการแสดง คณะศิลปกรรมศาสตร์ มหาวิทยาลัยราชภัฏสวน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สุนัน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ทา</w:t>
      </w:r>
    </w:p>
    <w:p w14:paraId="16FA90B7" w14:textId="372A4898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๑๐.วันที่จัดทำหรือปรับปรุง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 xml:space="preserve"> 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๔ มกราคม </w:t>
      </w:r>
      <w:r w:rsidR="00FB68D1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๒๕๖๗</w:t>
      </w:r>
    </w:p>
    <w:p w14:paraId="258E8311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</w:t>
      </w:r>
    </w:p>
    <w:p w14:paraId="6746DAB2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รายละเอียดของรายวิชาครั้งล่าสุด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-</w:t>
      </w:r>
    </w:p>
    <w:p w14:paraId="2440CF5C" w14:textId="77777777" w:rsidR="002C1616" w:rsidRPr="002C1616" w:rsidRDefault="002C1616" w:rsidP="002C1616">
      <w:pPr>
        <w:spacing w:line="480" w:lineRule="auto"/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หมวดที่ ๒ จุดมุ่งหมายและวัตถุประสงค์</w:t>
      </w:r>
    </w:p>
    <w:p w14:paraId="655FB717" w14:textId="77777777" w:rsidR="002C1616" w:rsidRPr="002C1616" w:rsidRDefault="002C1616" w:rsidP="002C1616">
      <w:pPr>
        <w:spacing w:line="480" w:lineRule="auto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 จุดมุ่งหมายของรายวิชา</w:t>
      </w:r>
    </w:p>
    <w:p w14:paraId="23FFCFD0" w14:textId="77777777" w:rsidR="002C1616" w:rsidRPr="002C1616" w:rsidRDefault="002C1616" w:rsidP="002C1616">
      <w:pPr>
        <w:ind w:left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๑.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รู้และเข้าใจความหมาย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รวมไปถึงเห็นความสำคัญของการใช้เสียงเพื่อการแสดง ตามกรอบแบบแผนและทฤษฎีด้านศิลปะการแสดง</w:t>
      </w:r>
    </w:p>
    <w:p w14:paraId="27D42BF7" w14:textId="77777777" w:rsidR="002C1616" w:rsidRPr="002C1616" w:rsidRDefault="002C1616" w:rsidP="002C1616">
      <w:pPr>
        <w:ind w:left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๒. ศึกษาความเป็นมาของชื่อ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จำแนกประเภทวิธีการปฏิบัติ และคุณค่าของการใช้เสียงเพื่อการแสดง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</w:p>
    <w:p w14:paraId="11A76E90" w14:textId="77777777" w:rsidR="002C1616" w:rsidRPr="002C1616" w:rsidRDefault="002C1616" w:rsidP="002C1616">
      <w:pPr>
        <w:ind w:left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 อธิบายและจำแนกประเภทการใช้เสียงที่ใช้ประกอบการแสดง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5F4936E5" w14:textId="77777777" w:rsidR="002C1616" w:rsidRPr="002C1616" w:rsidRDefault="002C1616" w:rsidP="002C1616">
      <w:pPr>
        <w:ind w:left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๔. อภิปราย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แลกเปลี่ยนเรียนรู้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และสาธิตการใช้เสียงประกอบการแสดง</w:t>
      </w:r>
    </w:p>
    <w:p w14:paraId="16CBCBF5" w14:textId="77777777" w:rsidR="002C1616" w:rsidRPr="002C1616" w:rsidRDefault="002C1616" w:rsidP="002C1616">
      <w:pPr>
        <w:ind w:left="36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๕. นำความรู้ที่ได้รับไปศึกษาวิเคราะห์วิธีการใช้เสียง และประยุกต์ใช้ได้ในสถานการณ์จริง โดยใช้ทฤษฎีที่เกี่ยวข้องเป็นฐาน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235C2489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20F26DE5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 วัตถุประสงค์ในการพัฒนา/ปรับปรุงรายวิชา</w:t>
      </w:r>
    </w:p>
    <w:p w14:paraId="0F6EA0AB" w14:textId="77777777" w:rsidR="002C1616" w:rsidRPr="002C1616" w:rsidRDefault="002C1616" w:rsidP="002C1616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เพื่อวางพื้นฐานให้เกิดความรู้ ความเข้าใจ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และนำไปสู่ทักษะปฏิบัติที่ถูกต้องเกี่ยวกับการใช้เสียงเพื่อการแสดง ในทุกบริบทที่เกี่ยวข้อง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ตลอดจนวิเคราะห์การใช้เสียงที่ปรากฏในการแสดงบนพื้นฐานที่ว่าด้วยทฤษฎีที่เกี่ยวข้องกับวิชาการด้านศิลปะการแสดง</w:t>
      </w:r>
    </w:p>
    <w:p w14:paraId="2216759F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52AB22C3" w14:textId="77777777" w:rsidR="002C1616" w:rsidRPr="002C1616" w:rsidRDefault="002C1616" w:rsidP="002C1616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หมวดที่ ๓ ลักษณะและการดำเนินการ</w:t>
      </w:r>
    </w:p>
    <w:p w14:paraId="0A61700E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57147B10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 คำอธิบายรายวิชา</w:t>
      </w:r>
    </w:p>
    <w:p w14:paraId="47C1F492" w14:textId="77777777" w:rsidR="002C1616" w:rsidRPr="002C1616" w:rsidRDefault="002C1616" w:rsidP="002C1616">
      <w:pPr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lastRenderedPageBreak/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หลักการ รูปแบบ ทฤษฎี และเทคนิคการใช้เสียงเพื่อการแสดง ตลอดจนการตีความ การพูด การร้อง และการสื่ออารมณ์ผ่านเสียงประกอบการแสดง</w:t>
      </w:r>
    </w:p>
    <w:p w14:paraId="76D0641F" w14:textId="77777777" w:rsidR="002C1616" w:rsidRPr="002C1616" w:rsidRDefault="002C1616" w:rsidP="002C1616">
      <w:pPr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  <w:t>Principles, forms, theories and techniques of using sound for performance.  As well as the interpretation of speech, singing and emotional expression through sound effects.</w:t>
      </w:r>
    </w:p>
    <w:p w14:paraId="339DE65C" w14:textId="77777777" w:rsidR="002C1616" w:rsidRPr="002C1616" w:rsidRDefault="002C1616" w:rsidP="002C1616">
      <w:pPr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4B9B1CE1" w14:textId="77777777" w:rsidR="002C1616" w:rsidRPr="002C1616" w:rsidRDefault="002C1616" w:rsidP="002C1616">
      <w:pPr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 จำนวนชั่วโมงที่ใช้ต่อภาคการศึกษา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2060"/>
        <w:gridCol w:w="2748"/>
        <w:gridCol w:w="2138"/>
      </w:tblGrid>
      <w:tr w:rsidR="002C1616" w:rsidRPr="002C1616" w14:paraId="1FBCE915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FCC31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บรรยาย</w:t>
            </w:r>
          </w:p>
          <w:p w14:paraId="2B392F38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ชั่วโมง)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552C2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สอนเสริม</w:t>
            </w:r>
          </w:p>
          <w:p w14:paraId="51D4A708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ชั่วโมง)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8AD7A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การฝึกปฏิบัติ/งาน</w:t>
            </w:r>
          </w:p>
          <w:p w14:paraId="5BC41DC6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ภาคสนาม/การฝึกงาน(ชั่วโมง)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729D2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การศึกษาด้วยตนเอง</w:t>
            </w:r>
          </w:p>
          <w:p w14:paraId="46CC1E8D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ชั่วโมง)</w:t>
            </w:r>
          </w:p>
        </w:tc>
      </w:tr>
      <w:tr w:rsidR="002C1616" w:rsidRPr="002C1616" w14:paraId="5B1E5369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686A6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๗๕ ชั่วโมงต่อภาคเรียน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854BE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๑๕ ชั่วโมงต่อภาคเรียน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7A69C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ไม่มี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F813D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๖๐ ชั่วโมงต่อภาคเรียน</w:t>
            </w:r>
          </w:p>
          <w:p w14:paraId="401E07CE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</w:tr>
    </w:tbl>
    <w:p w14:paraId="3572BA5D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0D6445C0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5AD4808F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(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30"/>
          <w:cs/>
          <w14:ligatures w14:val="none"/>
        </w:rPr>
        <w:t>๒ ชั่วโมง / สัปดาห์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)</w:t>
      </w:r>
    </w:p>
    <w:p w14:paraId="2554D56D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๓.๑ ปรึกษาด้วยตนเองที่ห้องพักอาจารย์ผู้สอน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ห้อง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–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ชั้น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อาคาร ๕๘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คณะศิลปกรรมศาสตร์</w:t>
      </w:r>
    </w:p>
    <w:p w14:paraId="428C8A84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๓.๒ ปรึกษาผ่านโทรศัพท์ที่ทำงาน / มือถือ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หมายเลข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๐๒ ๑๖๐๑๓๙๖ / ๐๘๗ ๑๙๕๖๖๖๓</w:t>
      </w:r>
    </w:p>
    <w:p w14:paraId="24AAD494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๓.๓ ปรึกษาผ่านจดหมายอิเล็กทรอนิกส์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E-Mail)  ratiphat.si@ssru.ac.th</w:t>
      </w:r>
    </w:p>
    <w:p w14:paraId="48A9F773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๓.๔ ปรึกษาผ่านเครือข่ายสังคมออนไลน์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Facebook/Twitter/Line) 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ratiphat</w:t>
      </w:r>
      <w:proofErr w:type="spellEnd"/>
    </w:p>
    <w:p w14:paraId="3B86CDC5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๓.๕ ปรึกษาผ่านเครือข่ายคอมพิวเตอร์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Internet/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Webboard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) </w:t>
      </w:r>
    </w:p>
    <w:p w14:paraId="3D90D3FC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78214715" w14:textId="77777777" w:rsidR="002C1616" w:rsidRPr="002C1616" w:rsidRDefault="002C1616" w:rsidP="002C1616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หมวดที่ ๔ การพัฒนาผลการเรียนรู้ของนักศึกษา</w:t>
      </w:r>
    </w:p>
    <w:p w14:paraId="2FB0D6FB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 คุณธรรม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จริยธรรม</w:t>
      </w:r>
    </w:p>
    <w:p w14:paraId="2E3439AB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๑.๑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คุณธรรม จริยธรรมที่ต้องพัฒนา</w:t>
      </w:r>
    </w:p>
    <w:p w14:paraId="249530D6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26"/>
          <w:szCs w:val="26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๑)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มีความซื่อสัตย์สุจริต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มีวินัย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ตรงต่อเวลา และความรับผิดชอบต่อตนเองและสังคม</w:t>
      </w:r>
    </w:p>
    <w:p w14:paraId="0A7F41CF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26"/>
          <w:szCs w:val="26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๒) เคารพสิทธิและรับฟังความคิดเห็นของผู้อื่น รวมทั้งเคารพในคุณค่าศักดิ์ศรีในความ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4F0C614A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 xml:space="preserve"> 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เป็นมนุษย์</w:t>
      </w:r>
    </w:p>
    <w:p w14:paraId="28FD2B7A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       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26"/>
          <w:szCs w:val="26"/>
          <w14:ligatures w14:val="none"/>
        </w:rPr>
        <w:t>   </w:t>
      </w:r>
      <w:r w:rsidRPr="002C1616">
        <w:rPr>
          <w:rFonts w:ascii="Wingdings 2" w:eastAsia="Times New Roman" w:hAnsi="Wingdings 2" w:cs="Tahoma"/>
          <w:color w:val="000000"/>
          <w:kern w:val="0"/>
          <w:sz w:val="26"/>
          <w:szCs w:val="26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๓) เคารพกฎระเบียบและข้อบังคับขององค์กรและสังคม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1379A7C3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lastRenderedPageBreak/>
        <w:t>             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26"/>
          <w:szCs w:val="26"/>
          <w14:ligatures w14:val="none"/>
        </w:rPr>
        <w:t>  </w:t>
      </w:r>
      <w:r w:rsidRPr="002C1616">
        <w:rPr>
          <w:rFonts w:ascii="Wingdings 2" w:eastAsia="Times New Roman" w:hAnsi="Wingdings 2" w:cs="Tahoma"/>
          <w:color w:val="000000"/>
          <w:kern w:val="0"/>
          <w:sz w:val="26"/>
          <w:szCs w:val="26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๔) มีจรรยาบรรณทางวิชาชีพศิลปะการแสดง</w:t>
      </w:r>
    </w:p>
    <w:p w14:paraId="3D259F69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๑.๒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วิธีการสอน</w:t>
      </w:r>
    </w:p>
    <w:p w14:paraId="67614221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 กำหนดข้อตกลงเรื่องการเข้าเรียน และการส่งงานที่มอบหมายให้ตรงเวลา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</w:t>
      </w:r>
    </w:p>
    <w:p w14:paraId="1932D4AA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มอบหมายงานเป็นกลุ่มร่วมกันศึกษาค้นคว้า</w:t>
      </w:r>
      <w:proofErr w:type="gramEnd"/>
    </w:p>
    <w:p w14:paraId="4E154E15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การฝึกฝนตนเองเพื่อการประเมินผลย่อยสำหรับภาคปฏิบัติตลอดภาคเรียน</w:t>
      </w:r>
      <w:proofErr w:type="gramEnd"/>
    </w:p>
    <w:p w14:paraId="22614AAE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๑.๓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วิธีการประเมินผล</w:t>
      </w:r>
    </w:p>
    <w:p w14:paraId="097AC0E4" w14:textId="77777777" w:rsidR="002C1616" w:rsidRPr="002C1616" w:rsidRDefault="002C1616" w:rsidP="002C1616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 การเข้าเรียนตรงเวลาโดยจัดทำแบบลงลายมือชื่อทุกวันที่เข้าเรียน</w:t>
      </w:r>
    </w:p>
    <w:p w14:paraId="4546AFD6" w14:textId="77777777" w:rsidR="002C1616" w:rsidRPr="002C1616" w:rsidRDefault="002C1616" w:rsidP="002C1616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การส่งงานที่ได้รับมอบหมายตรงเวลา</w:t>
      </w:r>
      <w:proofErr w:type="gramEnd"/>
    </w:p>
    <w:p w14:paraId="43D489BF" w14:textId="77777777" w:rsidR="002C1616" w:rsidRPr="002C1616" w:rsidRDefault="002C1616" w:rsidP="002C1616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มีการอ้างอิงเอกสารที่ได้นำมาทำรายงานอย่างถูกต้องและเหมาะสม</w:t>
      </w:r>
      <w:proofErr w:type="gramEnd"/>
    </w:p>
    <w:p w14:paraId="4BB53888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ประเมินผลย่อยการฝึกปฏิบัติ</w:t>
      </w:r>
      <w:proofErr w:type="gramEnd"/>
    </w:p>
    <w:p w14:paraId="02469293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 ความรู้</w:t>
      </w:r>
    </w:p>
    <w:p w14:paraId="6871CAB8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๒.๑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ความรู้ที่ต้องพัฒนา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</w:p>
    <w:p w14:paraId="707AF353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  <w:r w:rsidRPr="002C1616">
        <w:rPr>
          <w:rFonts w:ascii="Segoe UI Symbol" w:eastAsia="Times New Roman" w:hAnsi="Segoe UI Symbol" w:cs="Segoe UI Symbol"/>
          <w:color w:val="000000"/>
          <w:kern w:val="0"/>
          <w:sz w:val="30"/>
          <w14:ligatures w14:val="none"/>
        </w:rPr>
        <w:t>⬤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มีความรู้ความเข้าใจเกี่ยวกับหลักการสำคัญของเนื้อหารายวิชา</w:t>
      </w:r>
      <w:proofErr w:type="gramEnd"/>
    </w:p>
    <w:p w14:paraId="37D59902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สามารถประยุกต์ความรู้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ทักษะ ไปใช้ได้อย่างเหมาะสมกับสถานการณ์</w:t>
      </w:r>
    </w:p>
    <w:p w14:paraId="185BC41C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๓) สามารถสร้างสรรค์ ออกแบบ หรือ ปรับปรุงผลงานทางศิลปะการแสดงได้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137F2C9C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๔) สามารถติดตามความเปลี่ยนแปลง วิวัฒนาการสังคมกับรูปแบบของงาน</w:t>
      </w:r>
    </w:p>
    <w:p w14:paraId="10DF0643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 xml:space="preserve"> 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ศิลปะการแสดง และสามารถนำมาใช้ให้เข้ากับบริบททางสังคม</w:t>
      </w:r>
    </w:p>
    <w:p w14:paraId="56FFE48C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๒.๒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วิธีการสอน</w:t>
      </w:r>
    </w:p>
    <w:p w14:paraId="31EFAF25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๑)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บรรยายพร้อมยกตัวอย่างการศึกษาท่ารำของนาฏศิลปินไทย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การจดบันทึกท่ารำแบบรวดเร็ว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การชี้แจงวิธีการเรียนและการศึกษาด้วยตนเอง</w:t>
      </w:r>
    </w:p>
    <w:p w14:paraId="531EE194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การอภิปรายกลุ่ม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เกี่ยวกับการวิเคราะห์ท่ารำแต่ละส่วน</w:t>
      </w:r>
    </w:p>
    <w:p w14:paraId="62C0BB03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การฝึกทักษะนาฏศิลป์ไทย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16D35089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กำหนดให้นักศึกษาค้นคว้าข้อมูลประกอบชุดการแสดงที่ได้รับถ่ายทอด</w:t>
      </w:r>
      <w:proofErr w:type="gramEnd"/>
    </w:p>
    <w:p w14:paraId="43C56791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๒.๓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วิธีการประเมินผล</w:t>
      </w:r>
    </w:p>
    <w:p w14:paraId="072310AD" w14:textId="77777777" w:rsidR="002C1616" w:rsidRPr="002C1616" w:rsidRDefault="002C1616" w:rsidP="002C1616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 ประเมินผลการรับถ่ายทอดและการฝึกทักษะรายบุคคล</w:t>
      </w:r>
    </w:p>
    <w:p w14:paraId="67437F02" w14:textId="77777777" w:rsidR="002C1616" w:rsidRPr="002C1616" w:rsidRDefault="002C1616" w:rsidP="002C1616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lastRenderedPageBreak/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ประเมินผลการจัดรูปแบบการแสดงในห้องเรียนตามแบบของการอนุรักษ์</w:t>
      </w:r>
      <w:proofErr w:type="gramEnd"/>
    </w:p>
    <w:p w14:paraId="236C587A" w14:textId="77777777" w:rsidR="002C1616" w:rsidRPr="002C1616" w:rsidRDefault="002C1616" w:rsidP="002C1616">
      <w:pPr>
        <w:ind w:left="108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ประเมินผลการนำเสนอรายงานที่มอบหมาย</w:t>
      </w:r>
      <w:proofErr w:type="gramEnd"/>
    </w:p>
    <w:p w14:paraId="0E8B179D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ประเมินผลการวิเคราะห์แนวการปฏิบัติท่ารำของศิลปิน</w:t>
      </w:r>
      <w:proofErr w:type="gramEnd"/>
    </w:p>
    <w:p w14:paraId="0915ACF8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1F994BC9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 ทักษะทางปัญญา</w:t>
      </w:r>
    </w:p>
    <w:p w14:paraId="56FD1F81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๓.๑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ทักษะทางปัญญาที่ต้องพัฒนา</w:t>
      </w:r>
    </w:p>
    <w:p w14:paraId="47AE8EA0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๑) เข้าใจแนวคิด หลักการ กระบวนการ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ทฤษฎี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และสามารถคิดอย่างมีวิจารณญาณ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</w:t>
      </w:r>
    </w:p>
    <w:p w14:paraId="0EA26625" w14:textId="77777777" w:rsidR="002C1616" w:rsidRPr="002C1616" w:rsidRDefault="002C1616" w:rsidP="002C1616">
      <w:pPr>
        <w:ind w:left="165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และเป็นระบบ</w:t>
      </w:r>
    </w:p>
    <w:p w14:paraId="07356100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สามารถค้นคว้า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ตีความ และประเมินข้อมูล เพื่อใช้ในการแก้ปัญหาได้อย่างสร้างสรรค์</w:t>
      </w:r>
    </w:p>
    <w:p w14:paraId="25D70263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สามารถรวบรวม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ศึกษา วิเคราะห์ และสรุปประเด็นปัญหาและความต้องการ</w:t>
      </w:r>
    </w:p>
    <w:p w14:paraId="44834B15" w14:textId="77777777" w:rsidR="002C1616" w:rsidRPr="002C1616" w:rsidRDefault="002C1616" w:rsidP="002C1616">
      <w:pPr>
        <w:ind w:firstLine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สามารถบูรณาการความรู้เนื้อหารายวิชากับศิลปะการแสดง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และ/หรือความรู้ในศาสตร์ อื่น ๆ ได้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7BE44A87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๓.๒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วิธีการสอน</w:t>
      </w:r>
    </w:p>
    <w:p w14:paraId="000C1E73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การมอบหมายให้นักศึกษาค้นคว้าข้อมูลเกี่ยวกับชุดการแสดงที่ได้รับการถ่ายทอด</w:t>
      </w:r>
    </w:p>
    <w:p w14:paraId="6BF8C990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อภิปรายกลุ่ม</w:t>
      </w:r>
      <w:proofErr w:type="gramEnd"/>
    </w:p>
    <w:p w14:paraId="42598476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วิเคราะห์กรณีศึกษาวิธีการอนุรักษ์รูปแบบนาฏศิลป์ไทยในปัจจุบัน</w:t>
      </w:r>
      <w:proofErr w:type="gramEnd"/>
    </w:p>
    <w:p w14:paraId="7F3B8099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การสะท้อนแนวคิดจากการปฏิบัติ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     </w:t>
      </w:r>
    </w:p>
    <w:p w14:paraId="28C176B4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๓.๓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วิธีการประเมินผล</w:t>
      </w:r>
    </w:p>
    <w:p w14:paraId="20F39A4E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ประเมินผลการปฏิบัติเป็นรายบุคคลและรายกลุ่ม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โดยเน้นวิธีการปฏิบัติตามแนวของนาฏศิลปิน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 และการวิเคราะห์แนวคิดในการอนุรักษ์ชุดท่ารำ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3C735DAE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30DDB0A8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๔. ทักษะความสัมพันธ์ระหว่างบุคคลและความรับผิดชอบ</w:t>
      </w:r>
    </w:p>
    <w:p w14:paraId="43CEEBB5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๔.๑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ทักษะความสัมพันธ์ระหว่างบุคคลและความรับผิดชอบที่ต้องพัฒนา</w:t>
      </w:r>
    </w:p>
    <w:p w14:paraId="74354DF3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๑)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ภาวะความเป็นผู้นำและผู้ตาม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สามารถทำงานเป็นกลุ่มและแก้ปัญหาที่เกิดขึ้นได้</w:t>
      </w:r>
      <w:proofErr w:type="gramEnd"/>
    </w:p>
    <w:p w14:paraId="3BFC6341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๒) มีความรับผิดชอบต่อตนเองและสังคม</w:t>
      </w:r>
    </w:p>
    <w:p w14:paraId="5C7897BE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๓) มีความรับผิดชอบการวางแผนการเรียนรู้ด้วยตนเอง</w:t>
      </w:r>
    </w:p>
    <w:p w14:paraId="196239C7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lastRenderedPageBreak/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๔) สามารถสร้างความสัมพันธ์อันดีกับกลุ่มบุคคลหลากหลาย</w:t>
      </w:r>
    </w:p>
    <w:p w14:paraId="684F5464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๔.๒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วิธีการสอน</w:t>
      </w:r>
    </w:p>
    <w:p w14:paraId="46657D02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จัดกิจกรรมกลุ่มในการวิเคราะห์กรณีศึกษา</w:t>
      </w:r>
    </w:p>
    <w:p w14:paraId="3E799928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รายงานที่นำเสนอ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พฤติกรรมการทำงานเป็นทีม</w:t>
      </w:r>
    </w:p>
    <w:p w14:paraId="59F56ECB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รายงานการศึกษารายกรณี</w:t>
      </w:r>
      <w:proofErr w:type="gramEnd"/>
    </w:p>
    <w:p w14:paraId="37A844BA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๔.๓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วิธีการประเมินผล</w:t>
      </w:r>
    </w:p>
    <w:p w14:paraId="4D616B63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ประเมินตนเองและเพื่อนด้วยการเข้ากลุ่มและกล่าวชมและเสนอข้อคิดเห็นเกี่ยวกับเพื่อนร่วม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 กลุ่มคนใดคนหนึ่ง</w:t>
      </w:r>
    </w:p>
    <w:p w14:paraId="2D618A4F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รายงานที่นำเสนอ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พฤติกรรมการทำงานเป็นทีม</w:t>
      </w:r>
    </w:p>
    <w:p w14:paraId="1203CE45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รายงานการศึกษารายกรณี</w:t>
      </w:r>
      <w:proofErr w:type="gramEnd"/>
    </w:p>
    <w:p w14:paraId="370CF12D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068D2976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707C4CBC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๕.๑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ทักษะการวิเคราะห์เชิงตัวเลข การสื่อสาร และการใช้เทคโนโลยีสารสนเทศที่ต้องพัฒนา</w:t>
      </w:r>
    </w:p>
    <w:p w14:paraId="6B98C354" w14:textId="77777777" w:rsidR="002C1616" w:rsidRPr="002C1616" w:rsidRDefault="002C1616" w:rsidP="002C1616">
      <w:pPr>
        <w:ind w:firstLine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๑)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สามารถประยุกต์ใช้ทักษะเชิงตัวเลข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คณิตศาสตร์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 และข้อมูลทางสถิติมาแก้ปัญหาอย่าง สร้างสรรค์</w:t>
      </w:r>
    </w:p>
    <w:p w14:paraId="5E8A5118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๒) สามารถใช้ภาษาสื่อสารความคิดได้อย่างมีประสิทธิภาพ</w:t>
      </w:r>
    </w:p>
    <w:p w14:paraId="7B55EEFD" w14:textId="77777777" w:rsidR="002C1616" w:rsidRPr="002C1616" w:rsidRDefault="002C1616" w:rsidP="002C1616">
      <w:pPr>
        <w:ind w:firstLine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๓) สามารถใช้เทคโนโลยีสารสนเทศ และ/หรือ โปรแกรมทางคอมพิวเตอร์เพื่อเป็นเครื่องมือ ในการสื่อสารและนำเสนอผลงานได้อย่างเหมาะสม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 </w:t>
      </w:r>
    </w:p>
    <w:p w14:paraId="2ABE67FB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๕.๒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วิธีการสอน</w:t>
      </w:r>
    </w:p>
    <w:p w14:paraId="65A7DCA0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มอบหมายงานให้นักศึกษาค้นคว้าด้วยตนเองจาก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Website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ทำรายงาน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 และจัดทำเป็นรูปแบบการแสดงจริง</w:t>
      </w:r>
    </w:p>
    <w:p w14:paraId="73C7DB29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นำเสนอโดยใช้รูปแบบที่เหมาะสมกับวิธีการจัดการแสดงจริง</w:t>
      </w:r>
      <w:proofErr w:type="gramEnd"/>
    </w:p>
    <w:p w14:paraId="552FA975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๕.๓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วิธีการประเมินผล</w:t>
      </w:r>
    </w:p>
    <w:p w14:paraId="2084C732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การจัดทำรายงานและนำเสนอด้วยสื่อเทคโนโลยี</w:t>
      </w:r>
      <w:proofErr w:type="gramEnd"/>
    </w:p>
    <w:p w14:paraId="20DA8CE7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การมีส่วนร่วมในการอภิปราย</w:t>
      </w:r>
      <w:proofErr w:type="gramEnd"/>
    </w:p>
    <w:p w14:paraId="7B5C352F" w14:textId="77777777" w:rsidR="002C1616" w:rsidRPr="002C1616" w:rsidRDefault="002C1616" w:rsidP="002C1616">
      <w:pPr>
        <w:spacing w:before="24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๖.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ทักษะพิสัย</w:t>
      </w:r>
    </w:p>
    <w:p w14:paraId="1B713FEA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๖.๑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ทักษะพิสัย</w:t>
      </w:r>
    </w:p>
    <w:p w14:paraId="62ADC6CD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egoe UI Symbol" w:eastAsia="Times New Roman" w:hAnsi="Segoe UI Symbol" w:cs="Segoe UI Symbol"/>
          <w:color w:val="000000"/>
          <w:kern w:val="0"/>
          <w:sz w:val="30"/>
          <w14:ligatures w14:val="none"/>
        </w:rPr>
        <w:t>⬤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มีทักษะการปฏิบัติศิลปะการแสดงตามเนื้อหารายวิชาและสามารถพัฒนาทักษะ</w:t>
      </w:r>
      <w:proofErr w:type="gramEnd"/>
    </w:p>
    <w:p w14:paraId="3FB09BA9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ของตนเองอย่างมีประสิทธิภาพ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75507F87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lastRenderedPageBreak/>
        <w:t>  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egoe UI Symbol" w:eastAsia="Times New Roman" w:hAnsi="Segoe UI Symbol" w:cs="Segoe UI Symbol"/>
          <w:color w:val="000000"/>
          <w:kern w:val="0"/>
          <w:sz w:val="30"/>
          <w14:ligatures w14:val="none"/>
        </w:rPr>
        <w:t>⬤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นำความรู้ทางทฤษฎีมาใช้ในการปฏิบัติงานด้านศิลปะการแสดงได้</w:t>
      </w:r>
      <w:proofErr w:type="gramEnd"/>
    </w:p>
    <w:p w14:paraId="2C3955C8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มีทักษะทางการแสดงและการสื่อสารต่อสาธารณชน</w:t>
      </w:r>
      <w:proofErr w:type="gramEnd"/>
    </w:p>
    <w:p w14:paraId="2E9C972C" w14:textId="77777777" w:rsidR="002C1616" w:rsidRPr="002C1616" w:rsidRDefault="002C1616" w:rsidP="002C1616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มีทักษะความชำนาญเฉพาะทางตามความถนัดของผู้เรียน</w:t>
      </w:r>
      <w:proofErr w:type="gramEnd"/>
    </w:p>
    <w:p w14:paraId="486051B2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๖.๒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วิธีการสอน</w:t>
      </w:r>
    </w:p>
    <w:p w14:paraId="322AE3EB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มอบหมายงานให้นักศึกษาฝึกปฏิบัติทบทวนบทเรียนจากสื่อการสอน หรือ เพื่อนร่วมชั้นเรียน</w:t>
      </w:r>
    </w:p>
    <w:p w14:paraId="32768870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การอภิปรายกลุ่ม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เกี่ยวกับการวิเคราะห์ท่ารำแต่ละส่วน</w:t>
      </w:r>
    </w:p>
    <w:p w14:paraId="085CF0E8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70929AF1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นำเสนอโดยใช้รูปแบบที่เหมาะสมกับวิธีการจัดการแสดงจริง</w:t>
      </w:r>
      <w:proofErr w:type="gramEnd"/>
    </w:p>
    <w:p w14:paraId="434F0543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กำหนดให้นักศึกษาค้นคว้าข้อมูลประกอบชุดการแสดงที่ได้รับถ่ายทอด</w:t>
      </w:r>
      <w:proofErr w:type="gramEnd"/>
    </w:p>
    <w:p w14:paraId="4989C2F7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๖.๓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วิธีการประเมินผล</w:t>
      </w:r>
    </w:p>
    <w:p w14:paraId="45095F96" w14:textId="77777777" w:rsidR="002C1616" w:rsidRPr="002C1616" w:rsidRDefault="002C1616" w:rsidP="002C1616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 ประเมินผลการรับถ่ายทอดและการฝึกทักษะรายบุคคล</w:t>
      </w:r>
    </w:p>
    <w:p w14:paraId="13A4DFE0" w14:textId="77777777" w:rsidR="002C1616" w:rsidRPr="002C1616" w:rsidRDefault="002C1616" w:rsidP="002C1616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ประเมินผลการจัดรูปแบบการแสดงในห้องเรียนตามแบบของการอนุรักษ์</w:t>
      </w:r>
      <w:proofErr w:type="gramEnd"/>
    </w:p>
    <w:p w14:paraId="372D5ACF" w14:textId="77777777" w:rsidR="002C1616" w:rsidRPr="002C1616" w:rsidRDefault="002C1616" w:rsidP="002C1616">
      <w:pPr>
        <w:ind w:left="108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ประเมินผลการนำเสนอรายงานที่มอบหมาย</w:t>
      </w:r>
      <w:proofErr w:type="gramEnd"/>
    </w:p>
    <w:p w14:paraId="62018725" w14:textId="77777777" w:rsidR="002C1616" w:rsidRPr="002C1616" w:rsidRDefault="002C1616" w:rsidP="002C1616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ประเมินผลการวิเคราะห์แนวการปฏิบัติท่ารำของศิลปิน</w:t>
      </w:r>
      <w:proofErr w:type="gramEnd"/>
    </w:p>
    <w:p w14:paraId="6FAA8F60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7D4B3628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u w:val="single"/>
          <w:cs/>
          <w14:ligatures w14:val="none"/>
        </w:rPr>
        <w:t>หมายเหตุ</w:t>
      </w:r>
    </w:p>
    <w:p w14:paraId="4969861B" w14:textId="77777777" w:rsidR="002C1616" w:rsidRPr="002C1616" w:rsidRDefault="002C1616" w:rsidP="002C1616">
      <w:pPr>
        <w:ind w:left="284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สัญลักษณ์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egoe UI Symbol" w:eastAsia="Times New Roman" w:hAnsi="Segoe UI Symbol" w:cs="Segoe UI Symbol"/>
          <w:color w:val="000000"/>
          <w:kern w:val="0"/>
          <w:sz w:val="30"/>
          <w14:ligatures w14:val="none"/>
        </w:rPr>
        <w:t>⬤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หมายถึง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ความรับผิดชอบหลัก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704A9119" w14:textId="77777777" w:rsidR="002C1616" w:rsidRPr="002C1616" w:rsidRDefault="002C1616" w:rsidP="002C1616">
      <w:pPr>
        <w:ind w:left="284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สัญลักษณ์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หมายถึง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ความรับผิดชอบรอง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77AD5D5F" w14:textId="77777777" w:rsidR="002C1616" w:rsidRPr="002C1616" w:rsidRDefault="002C1616" w:rsidP="002C1616">
      <w:pPr>
        <w:ind w:left="284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เว้นว่าง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หมายถึง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ไม่ได้รับผิดชอบ</w:t>
      </w:r>
    </w:p>
    <w:p w14:paraId="50E3F7ED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ซึ่งจะปรากฏอยู่ในแผนที่แสดงการกระจายความรับผิดชอบมาตรฐานผลการเรียนรู้จากหลักสูตรสู่รายวิชา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Curriculum Mapping)</w:t>
      </w:r>
    </w:p>
    <w:p w14:paraId="54AB2706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4504E88C" w14:textId="77777777" w:rsidR="002C1616" w:rsidRPr="002C1616" w:rsidRDefault="002C1616" w:rsidP="002C1616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6"/>
          <w:szCs w:val="36"/>
          <w:cs/>
          <w14:ligatures w14:val="none"/>
        </w:rPr>
        <w:t>หมวดที่๕ แผนการสอนและการประเมินผล</w:t>
      </w:r>
    </w:p>
    <w:p w14:paraId="685A14C1" w14:textId="77777777" w:rsidR="002C1616" w:rsidRPr="002C1616" w:rsidRDefault="002C1616" w:rsidP="002C1616">
      <w:pPr>
        <w:numPr>
          <w:ilvl w:val="0"/>
          <w:numId w:val="1"/>
        </w:numPr>
        <w:ind w:left="360"/>
        <w:textAlignment w:val="baseline"/>
        <w:rPr>
          <w:rFonts w:ascii="Sarabun" w:eastAsia="Times New Roman" w:hAnsi="Sarabun" w:cs="Sarabun"/>
          <w:b/>
          <w:bCs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แผนการสอน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840"/>
        <w:gridCol w:w="745"/>
        <w:gridCol w:w="2495"/>
        <w:gridCol w:w="910"/>
        <w:gridCol w:w="1255"/>
        <w:gridCol w:w="1083"/>
        <w:gridCol w:w="886"/>
      </w:tblGrid>
      <w:tr w:rsidR="002C1616" w:rsidRPr="002C1616" w14:paraId="16789522" w14:textId="77777777" w:rsidTr="002C1616">
        <w:trPr>
          <w:tblHeader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B1E68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สัปดาห์ที่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A6403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หัวข้อ/รายละเอียด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B6D9A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จำนวน(ชม.)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B894B9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กิจกรรมการเรียน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02E46B7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การสอน/สื่อที่ใช้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B953A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ผู้สอน</w:t>
            </w:r>
          </w:p>
        </w:tc>
      </w:tr>
      <w:tr w:rsidR="002C1616" w:rsidRPr="002C1616" w14:paraId="2D28A5BF" w14:textId="77777777" w:rsidTr="002C1616">
        <w:trPr>
          <w:trHeight w:val="46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E02A2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7CD0D" w14:textId="77777777" w:rsidR="002C1616" w:rsidRPr="002C1616" w:rsidRDefault="002C1616" w:rsidP="002C1616">
            <w:pPr>
              <w:jc w:val="both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-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ปฐมนิเทศรายวิชา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3F426183" w14:textId="77777777" w:rsidR="002C1616" w:rsidRPr="002C1616" w:rsidRDefault="002C1616" w:rsidP="002C1616">
            <w:pPr>
              <w:jc w:val="both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-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แนะนำทำความเข้าใจในประเด็นต่างๆ รายละเอียดของรายวิชา</w:t>
            </w:r>
          </w:p>
          <w:p w14:paraId="70A3A6BE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-  </w:t>
            </w:r>
            <w:proofErr w:type="gram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ความหมาย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ความสำคัญของการใช้เสียงเพื่อการแสดง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0C427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๕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1F30C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การสอนรูปแบบออนไลน์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1C5D5E6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๑.การบรรยายประกอบสื่อนำเสนอ(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media) </w:t>
            </w:r>
          </w:p>
          <w:p w14:paraId="6DAB976B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การอธิบายและสาธิตการปฏิบัติการใช้เสียง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ADCCCEB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๓. การอภิปราย</w:t>
            </w:r>
          </w:p>
          <w:p w14:paraId="33AE4689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มอบหมายงานนักศึกษา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FD4D6A7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633B992F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เกี่ยวกับการใช้เสียงในการแสดง</w:t>
            </w:r>
          </w:p>
          <w:p w14:paraId="00709C16" w14:textId="77777777" w:rsidR="002C1616" w:rsidRPr="002C1616" w:rsidRDefault="002C1616" w:rsidP="002C1616">
            <w:pPr>
              <w:spacing w:after="240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09CB4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lastRenderedPageBreak/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2C1616" w:rsidRPr="002C1616" w14:paraId="1ACB95F5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B5519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๒-๓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C6937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-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หลักการใช้เสียง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44D2140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-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รูปแบบการใช้เสียง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1458E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๑๐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61FFE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การสอนรูปแบบออนไลน์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E963115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๑.การบรรยายประกอบสื่อนำเสนอ(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media)</w:t>
            </w:r>
          </w:p>
          <w:p w14:paraId="62E5DC5A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๒.นักศึกษากลุ่มที่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นำเสนอเนื้อหารายงาน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7434DED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๓.ชมวีดีทัศน์การแสดง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C113FC8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๔.อธิบายและสาธิต</w:t>
            </w:r>
          </w:p>
          <w:p w14:paraId="1CC8CED3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๕.สอบย่อย</w:t>
            </w:r>
          </w:p>
          <w:p w14:paraId="5EB32F18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1B229FA3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เกี่ยวกับการใช้เสียงประกอบการแสดง</w:t>
            </w:r>
          </w:p>
          <w:p w14:paraId="1A52E39E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เครื่องบันทึกเสียงและแถบบันทึกเสียง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2EF19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lastRenderedPageBreak/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2C1616" w:rsidRPr="002C1616" w14:paraId="38A56F19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4A5DC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๔-๕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B91D5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-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วิธีการใช้เสียงประกอบการแสดง</w:t>
            </w:r>
          </w:p>
          <w:p w14:paraId="063678F7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-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องค์ประกอบการ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ใช้เสียงเพื่อการแสดง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B5460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๑๐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0CD00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การสอนรูปแบบออนไลน์</w:t>
            </w:r>
          </w:p>
          <w:p w14:paraId="6B756904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นำเสนอ(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media)</w:t>
            </w:r>
          </w:p>
          <w:p w14:paraId="124AAD93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๒.นักศึกษากลุ่มที่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นำเสนอเนื้อหารายงาน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5F1A243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๓.ชมวีดีทัศน์การแสดง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1EAD795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๔.อธิบายและสาธิต</w:t>
            </w:r>
          </w:p>
          <w:p w14:paraId="195D308B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๕.สอบย่อย</w:t>
            </w:r>
          </w:p>
          <w:p w14:paraId="271C0DED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7A4F173C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เกี่ยวกับการใช้เสียงประกอบการแสดง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73B4658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เครื่องบันทึกเสียงและแถบบันทึกเสียง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666E0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lastRenderedPageBreak/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2C1616" w:rsidRPr="002C1616" w14:paraId="5C0089A7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3F61D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๖-๘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57CD1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-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ลักษณะ และประเภท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ของการใช้เสียงเพื่อการแสดง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2464C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๑๕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FD2C9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รูปแบบออนไลน์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006488F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๑.การบรรยายประกอบสื่อนำเสนอ(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media)</w:t>
            </w:r>
          </w:p>
          <w:p w14:paraId="0C1A39C5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๒.นักศึกษากลุ่มที่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นำเสนอเนื้อหารายงาน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526E74C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๓.ชมวีดีทัศน์การแสดง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08446F7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๔.อธิบายและสาธิต</w:t>
            </w:r>
          </w:p>
          <w:p w14:paraId="0DA338C4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๕.สอบย่อย</w:t>
            </w:r>
          </w:p>
          <w:p w14:paraId="49C5722C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36B9D9F3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เกี่ยวกับการใช้เสียงเพื่อประกอบการแสดง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2EB228F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และแถบบันทึกเสียง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99546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lastRenderedPageBreak/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2C1616" w:rsidRPr="002C1616" w14:paraId="0C3DFAD2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DA2BD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๙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8E2AE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สอบกลางภาค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D2BFD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D6FA4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09B2E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</w:tr>
      <w:tr w:rsidR="002C1616" w:rsidRPr="002C1616" w14:paraId="5786C522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C0C3A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๑๐-๑๑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DE0EA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เทคนิคการใช้เสียงประกอบการแสดง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A54AA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๑๐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EC790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3BAB5EF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๑.การบรรยายประกอบสื่อนำเสนอ</w:t>
            </w:r>
          </w:p>
          <w:p w14:paraId="7CE24466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0F66EE33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เกี่ยวกับการใช้เสียงประกอบการแสดง</w:t>
            </w:r>
          </w:p>
          <w:p w14:paraId="7ACCD8A4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เครื่องบันทึกเสียงและแถบบันทึกเสียง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FFBAC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2C1616" w:rsidRPr="002C1616" w14:paraId="5807243F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58669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๑๒-๑๓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25AE9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การพูด การร้อง ประกอบการแสดง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684A5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๑๐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B8C47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C814D91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๑.การบรรยายประกอบสื่อนำเสนอ</w:t>
            </w:r>
          </w:p>
          <w:p w14:paraId="3789A259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สื่อการเรียนการสอน</w:t>
            </w:r>
          </w:p>
          <w:p w14:paraId="3625EEC0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เกี่ยวกับการใช้เสียงประกอบการแสดง</w:t>
            </w:r>
          </w:p>
          <w:p w14:paraId="6844FAFD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เครื่องบันทึกเสียงและแถบบันทึกเสียง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DA170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lastRenderedPageBreak/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2C1616" w:rsidRPr="002C1616" w14:paraId="6BE981DF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66792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๑๔-๑๕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007FC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การสื่ออารมณ์ผ่านการใช้เสียงประกอบการแสดง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F0E03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๑๐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95D29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D07D719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๑.การบรรยายประกอบสื่อนำเสนอ</w:t>
            </w:r>
          </w:p>
          <w:p w14:paraId="50D38E75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5F0CF711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เกี่ยวกับการใช้เสียง การสื่ออารมณ์ผ่านเสียง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ประกอบการแสดง</w:t>
            </w:r>
          </w:p>
          <w:p w14:paraId="0F6F3BD8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เครื่องบันทึกเสียงและแถบบันทึกเสียง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779D4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lastRenderedPageBreak/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2C1616" w:rsidRPr="002C1616" w14:paraId="74A19ACD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82944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40D11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วิเคราะห์ ตีความ การใช้เสียงประกอบการแสดง</w:t>
            </w:r>
          </w:p>
          <w:p w14:paraId="77360649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ประยุกต์ สร้างสรรค์การใช้เสียง โดยจัดการแสดง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C18CD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๕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05B18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26393D6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๑.การบรรยายประกอบสื่อนำเสนอ</w:t>
            </w:r>
          </w:p>
          <w:p w14:paraId="712B7D23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 นำเสนองาน</w:t>
            </w:r>
          </w:p>
          <w:p w14:paraId="2C6CA66C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  <w:p w14:paraId="5F3936B4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30F47D72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เกี่ยวกับการสร้างสรรค์การใช้เสียงประกอบการแสดง</w:t>
            </w:r>
          </w:p>
          <w:p w14:paraId="2E7D4107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เครื่องบันทึกเสียงและแถบบันทึกเสียง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46F61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2C1616" w:rsidRPr="002C1616" w14:paraId="7DBD282D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C9E02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๑๗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6B660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สอบปลายภาค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F6042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CA695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F7D77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</w:tr>
    </w:tbl>
    <w:p w14:paraId="5CBB4068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16A2AB94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๒. แผนการประเมินผลการเรียนรู้</w:t>
      </w:r>
    </w:p>
    <w:p w14:paraId="799CFF6A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( 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proofErr w:type="gramEnd"/>
    </w:p>
    <w:p w14:paraId="16FF7D9F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 xml:space="preserve">(Curriculum Mapping) 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2569"/>
        <w:gridCol w:w="2084"/>
        <w:gridCol w:w="2067"/>
      </w:tblGrid>
      <w:tr w:rsidR="002C1616" w:rsidRPr="002C1616" w14:paraId="629E293E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2F6D4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ผลการเรียนรู้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441A73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วิธีการประเมินผลการเรียนรู้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B79C26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สัปดาห์ที่ประเมิน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E26A3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สัดส่วน</w:t>
            </w:r>
          </w:p>
          <w:p w14:paraId="614D03F8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ของการประเมินผล</w:t>
            </w:r>
          </w:p>
        </w:tc>
      </w:tr>
      <w:tr w:rsidR="002C1616" w:rsidRPr="002C1616" w14:paraId="0ECF9D4B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11BCB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๒.๑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๖.๑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๖.๒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426A6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ทดสอบย่อย</w:t>
            </w:r>
          </w:p>
          <w:p w14:paraId="253B5100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สอบกลางภาค</w:t>
            </w:r>
          </w:p>
          <w:p w14:paraId="6F9F244B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05365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๕</w:t>
            </w:r>
          </w:p>
          <w:p w14:paraId="09CC372A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๙</w:t>
            </w:r>
          </w:p>
          <w:p w14:paraId="7A6D0831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03A02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๑๐%</w:t>
            </w:r>
          </w:p>
          <w:p w14:paraId="0C1E4276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๓๐%</w:t>
            </w:r>
          </w:p>
          <w:p w14:paraId="7FE85346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</w:tr>
      <w:tr w:rsidR="002C1616" w:rsidRPr="002C1616" w14:paraId="6E4E76EF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1F946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๑.๒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๑.๖</w:t>
            </w:r>
          </w:p>
          <w:p w14:paraId="0B54C0A9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๒.๑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๒.๒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๒.๓</w:t>
            </w:r>
          </w:p>
          <w:p w14:paraId="4D6FB8C9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๓.๔</w:t>
            </w:r>
          </w:p>
          <w:p w14:paraId="5210C2FF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๔.๒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๔.๓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๔.๔</w:t>
            </w:r>
          </w:p>
          <w:p w14:paraId="68159184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๕.๓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๖.๑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๖.๒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C6FD7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การนำเสนองาน</w:t>
            </w:r>
          </w:p>
          <w:p w14:paraId="26DB3A63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การเข้าเรียน</w:t>
            </w:r>
          </w:p>
          <w:p w14:paraId="435BB30B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การส่งงานตามกำหนด</w:t>
            </w:r>
          </w:p>
          <w:p w14:paraId="2FF086FC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การฝึกปฏิบัติด้วยตนเอง</w:t>
            </w:r>
          </w:p>
          <w:p w14:paraId="39775128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13CAE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ตลอดภาคการศึกษา</w:t>
            </w:r>
          </w:p>
          <w:p w14:paraId="6031AE2F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42C25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๓๐%</w:t>
            </w:r>
          </w:p>
        </w:tc>
      </w:tr>
      <w:tr w:rsidR="002C1616" w:rsidRPr="002C1616" w14:paraId="310ABCD4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59374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๑.๒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๒.๑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๖.๑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๖.๒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6A0E2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สอบปลายภาค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6CC7B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F3E03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๓๐%</w:t>
            </w:r>
          </w:p>
        </w:tc>
      </w:tr>
    </w:tbl>
    <w:p w14:paraId="03FAD7CA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49351625" w14:textId="77777777" w:rsidR="002C1616" w:rsidRPr="002C1616" w:rsidRDefault="002C1616" w:rsidP="002C1616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หมวดที่ ๖ ทรัพยากรประกอบการเรียนการสอน</w:t>
      </w:r>
    </w:p>
    <w:p w14:paraId="149F5CA7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๑.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ตำราและเอกสารหลัก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 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40B22E50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ธนิต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อยู่โพธิ์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,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ศิลปะละครรำหรือคู่มือนาฏศิลปะไทย.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๒๕๓๑</w:t>
      </w:r>
    </w:p>
    <w:p w14:paraId="0EA77D05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สุรพล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วิ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รุฬ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รักษ์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,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วิวัฒนาการ นาฏยศิลป์ไทยในกรุงรัตน์โกสินทร์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.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๒๕๔๗</w:t>
      </w:r>
    </w:p>
    <w:p w14:paraId="4A73E702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ธนิต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อยู่โพธิ์.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:cs/>
          <w14:ligatures w14:val="none"/>
        </w:rPr>
        <w:t>ศิลปะละครรำ หรือคู่มือนาฏศิลป์ไทย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.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กรุงเทพฯ : ศิวพร.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2516.  (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พระเจ้าบรมวงศ์เธอพระองค์เจ้าเฉลิมพล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ฑิฆัฆ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พร โปรดให้พิมพ์ในงานฉลองพระชนมายุครบ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5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รอบ</w:t>
      </w:r>
    </w:p>
    <w:p w14:paraId="5B72086C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lastRenderedPageBreak/>
        <w:t>นาฏดุริยางคศิลป์.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,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สถาบัน.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:cs/>
          <w14:ligatures w14:val="none"/>
        </w:rPr>
        <w:t>วิพิธทัศนา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.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กรุงเทพฯ : กรมศิลปากร.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  2542.</w:t>
      </w:r>
    </w:p>
    <w:p w14:paraId="40BA0920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3BFCEE10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๒.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เอกสารและข้อมูลสำคัญ</w:t>
      </w:r>
    </w:p>
    <w:p w14:paraId="7145A2B1" w14:textId="77777777" w:rsidR="002C1616" w:rsidRPr="002C1616" w:rsidRDefault="002C1616" w:rsidP="002C1616">
      <w:pPr>
        <w:ind w:hanging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ราชบัณฑิตยสถาน.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:cs/>
          <w14:ligatures w14:val="none"/>
        </w:rPr>
        <w:t>พจนานุกรมฉบับราชบัณฑิตยสถาน พ.ศ.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14:ligatures w14:val="none"/>
        </w:rPr>
        <w:t>2542.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กรุงเทพฯ : นานมีบุ๊คพับลิเค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ชั่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น.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  2546.</w:t>
      </w:r>
    </w:p>
    <w:p w14:paraId="177F5A10" w14:textId="77777777" w:rsidR="002C1616" w:rsidRPr="002C1616" w:rsidRDefault="002C1616" w:rsidP="002C1616">
      <w:pPr>
        <w:ind w:hanging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รติพัทธ์ ศิริพง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ษ์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:cs/>
          <w14:ligatures w14:val="none"/>
        </w:rPr>
        <w:t>การสร้างสรรค์งานนาฏศิลป์ของคณะละครผกาวลี กรณีศึกษา รำพม่าเปิงมาง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.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กรุงเทพฯ :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2562.</w:t>
      </w:r>
    </w:p>
    <w:p w14:paraId="0BAED1BC" w14:textId="77777777" w:rsidR="002C1616" w:rsidRPr="002C1616" w:rsidRDefault="002C1616" w:rsidP="002C1616">
      <w:pPr>
        <w:ind w:hanging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สุรพล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วิรุฬห์รักษ์.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:cs/>
          <w14:ligatures w14:val="none"/>
        </w:rPr>
        <w:t>วิวัฒนาการนาฏยศิลป์ไทยในกรุงรัตนโกสินทร์ พ.ศ.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14:ligatures w14:val="none"/>
        </w:rPr>
        <w:t>2325 – 2477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.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กรุงเทพ : จุฬาลงกรณ์มหาวิทยาลัย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, 2543.</w:t>
      </w:r>
    </w:p>
    <w:p w14:paraId="4CB0DC6F" w14:textId="77777777" w:rsidR="002C1616" w:rsidRPr="002C1616" w:rsidRDefault="002C1616" w:rsidP="002C1616">
      <w:pPr>
        <w:ind w:hanging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อารดา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สุมิตร.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:cs/>
          <w14:ligatures w14:val="none"/>
        </w:rPr>
        <w:t xml:space="preserve">ละครในของหลวงรัชกาลที่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14:ligatures w14:val="none"/>
        </w:rPr>
        <w:t>2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.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วิทยานิพนธ์หลักสูตรอักษร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ศา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สตรมหาบัณฑิต แผนกวิชาภาษาไทย จุฬาลงกรณ์มหาวิทยาลัย.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  2516.</w:t>
      </w:r>
    </w:p>
    <w:p w14:paraId="38055E93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4109F57C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๓.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เอกสารและข้อมูลแนะนำ</w:t>
      </w:r>
    </w:p>
    <w:p w14:paraId="361B65D9" w14:textId="77777777" w:rsidR="002C1616" w:rsidRPr="002C1616" w:rsidRDefault="002C1616" w:rsidP="002C1616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๓.๑ 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เวป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ไซ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ต์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ทางนาฏศิลป์ไทย</w:t>
      </w:r>
    </w:p>
    <w:p w14:paraId="541EFA77" w14:textId="77777777" w:rsidR="002C1616" w:rsidRPr="002C1616" w:rsidRDefault="002C1616" w:rsidP="002C1616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๓.๒ สื่อการเรียนรู้อิเล็กโทรนิกส์ทางศิลปะการแสดง</w:t>
      </w:r>
    </w:p>
    <w:p w14:paraId="437B8FC1" w14:textId="77777777" w:rsidR="002C1616" w:rsidRPr="002C1616" w:rsidRDefault="002C1616" w:rsidP="002C1616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๓.๓ วิทยานิพนธ์ทางด้านการใช้เสียงประกอบการแสดง</w:t>
      </w:r>
    </w:p>
    <w:p w14:paraId="7646C7DC" w14:textId="77777777" w:rsidR="002C1616" w:rsidRPr="002C1616" w:rsidRDefault="002C1616" w:rsidP="002C1616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๓.๔ วิจัยทางด้านศิลปะการแสดง</w:t>
      </w:r>
    </w:p>
    <w:p w14:paraId="146E4094" w14:textId="77777777" w:rsidR="002C1616" w:rsidRPr="002C1616" w:rsidRDefault="002C1616" w:rsidP="002C1616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๓.๕การศึกษาความรู้จากผู้เชี่ยวชาญนาฏศิลป์ไทยจากแหล่งการเรียนรู้ต่างๆ เช่น โขนธรรมศาสตร์ โรงเรียนนาฏศิลป์เอกชน</w:t>
      </w:r>
    </w:p>
    <w:p w14:paraId="64B038C4" w14:textId="77777777" w:rsidR="002C1616" w:rsidRPr="002C1616" w:rsidRDefault="002C1616" w:rsidP="002C1616">
      <w:pPr>
        <w:spacing w:after="240"/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577EB096" w14:textId="77777777" w:rsidR="002C1616" w:rsidRPr="002C1616" w:rsidRDefault="002C1616" w:rsidP="002C1616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6"/>
          <w:szCs w:val="36"/>
          <w:cs/>
          <w14:ligatures w14:val="none"/>
        </w:rPr>
        <w:t>หมวดที่๗ การประเมินและปรับปรุงการดำเนินการของรายวิชา</w:t>
      </w:r>
    </w:p>
    <w:p w14:paraId="32494E39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414AB17B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 กลยุทธ์การประเมินประสิทธิผลของรายวิชาโดยนักศึกษา</w:t>
      </w:r>
    </w:p>
    <w:p w14:paraId="69878E2D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    -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การสนทนาระหว่างผู้สอนและผู้เรียน</w:t>
      </w:r>
    </w:p>
    <w:p w14:paraId="10665407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                   -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แบบสอบถามความพึงพอใจในการเรียน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40B257CD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14DF2359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 กลยุทธ์การประเมินการสอน</w:t>
      </w:r>
    </w:p>
    <w:p w14:paraId="4F5BD8EF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     (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14:paraId="119E2D3B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   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ab/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-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การสังเกตการณ์ระหว่างการเรียน</w:t>
      </w:r>
    </w:p>
    <w:p w14:paraId="7C39F331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  <w:t xml:space="preserve">-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การฝึกปฏิบัตินอกเวลาเรียน / คลินิก</w:t>
      </w:r>
    </w:p>
    <w:p w14:paraId="563398EF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    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  <w:t xml:space="preserve">-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ผลการสอบ</w:t>
      </w:r>
    </w:p>
    <w:p w14:paraId="147EE583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lastRenderedPageBreak/>
        <w:t xml:space="preserve">                    -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แบบสอบถามความพึงพอใจในการเรียน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แบบประเมินของมหาวิทยาลัย)</w:t>
      </w:r>
    </w:p>
    <w:p w14:paraId="6337A083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6815BE32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 การปรับปรุงการสอน</w:t>
      </w:r>
    </w:p>
    <w:p w14:paraId="252E60A1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     (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อธิบายกลไกและวิธีการปรับปรุงการสอน เช่น คณะ/ภาควิชามีการกำหนดกลไกและวิธีการปรับปรุงการสอนไว้อย่างไรบ้าง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</w:t>
      </w:r>
    </w:p>
    <w:p w14:paraId="7F3DB981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     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การวิจัยในชั้นเรียน การประชุมเชิงปฏิบัติการเพื่อพัฒนาการเรียนการสอน เป็นต้น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>)</w:t>
      </w:r>
    </w:p>
    <w:p w14:paraId="7E0292D4" w14:textId="77777777" w:rsidR="002C1616" w:rsidRPr="002C1616" w:rsidRDefault="002C1616" w:rsidP="002C1616">
      <w:pPr>
        <w:ind w:left="284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นำผลประเมินมาวิเคราะห์ประเด็นข้อดี และข้อควรปรับปรุงมาใช้เพื่อปรับปรุงการสอนและการจัดกิจกรรมการเรียนในครั้งต่อไป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ซึ่งมีการใช้วิธีการปรับปรุง ดังนี้</w:t>
      </w:r>
    </w:p>
    <w:p w14:paraId="43C7D0B7" w14:textId="77777777" w:rsidR="002C1616" w:rsidRPr="002C1616" w:rsidRDefault="002C1616" w:rsidP="002C1616">
      <w:pPr>
        <w:numPr>
          <w:ilvl w:val="0"/>
          <w:numId w:val="2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ปรับวิธีการสอนตามศักยภาพของผู้เรียนรายบุคคล</w:t>
      </w:r>
    </w:p>
    <w:p w14:paraId="639EE681" w14:textId="77777777" w:rsidR="002C1616" w:rsidRPr="002C1616" w:rsidRDefault="002C1616" w:rsidP="002C1616">
      <w:pPr>
        <w:numPr>
          <w:ilvl w:val="0"/>
          <w:numId w:val="2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จัดคลินิกสำหรับผู้เรียนที่มีพัฒนาการทางการเรียนต่ำ หรือผู้เรียนที่ต้องการพัฒนาตนเองที่สูงขึ้น นอกเหนือจากเวลาเรียน</w:t>
      </w:r>
    </w:p>
    <w:p w14:paraId="61FDBD86" w14:textId="77777777" w:rsidR="002C1616" w:rsidRPr="002C1616" w:rsidRDefault="002C1616" w:rsidP="002C1616">
      <w:pPr>
        <w:numPr>
          <w:ilvl w:val="0"/>
          <w:numId w:val="2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ให้คำแนะนำนักศึกษาเพื่อการพัฒนา หรือแก้ไขเป็นรายบุคคล</w:t>
      </w:r>
    </w:p>
    <w:p w14:paraId="5E5CB5A3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25B12700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๔. การทวนสอบมาตรฐานผลสัมฤทธิ์ของนักศึกษาในรายวิชา</w:t>
      </w:r>
    </w:p>
    <w:p w14:paraId="1831FD59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     (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</w:t>
      </w:r>
    </w:p>
    <w:p w14:paraId="50D10AB6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      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</w:t>
      </w:r>
    </w:p>
    <w:p w14:paraId="7E94B79D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     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มาตรฐานผลการเรียนรู้แต่ละด้าน)</w:t>
      </w:r>
    </w:p>
    <w:p w14:paraId="2A54F786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ในระหว่างการสอนในรายวิชามีการทวนสอบผลสัมฤทธิ์ในรายหัวข้อตามที่คาดหวังจากการเรียนในรายวิชา ดังนี้</w:t>
      </w:r>
    </w:p>
    <w:p w14:paraId="18A8A254" w14:textId="77777777" w:rsidR="002C1616" w:rsidRPr="002C1616" w:rsidRDefault="002C1616" w:rsidP="002C1616">
      <w:pPr>
        <w:numPr>
          <w:ilvl w:val="0"/>
          <w:numId w:val="3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การทวนสอบประมวลวิชาในเชิงทฤษฎีปลายภาคการศึกษา</w:t>
      </w:r>
    </w:p>
    <w:p w14:paraId="18683168" w14:textId="77777777" w:rsidR="002C1616" w:rsidRPr="002C1616" w:rsidRDefault="002C1616" w:rsidP="002C1616">
      <w:pPr>
        <w:numPr>
          <w:ilvl w:val="0"/>
          <w:numId w:val="3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การทวนสอบประมวลวิชาในเชิงปฏิบัติย่อยในแต่ละหัวข้อ โดยวิธีจับฉลากปลายภาคการศึกษา</w:t>
      </w:r>
    </w:p>
    <w:p w14:paraId="703C21CB" w14:textId="77777777" w:rsidR="002C1616" w:rsidRPr="002C1616" w:rsidRDefault="002C1616" w:rsidP="002C1616">
      <w:pPr>
        <w:numPr>
          <w:ilvl w:val="0"/>
          <w:numId w:val="3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การทวนสอบประเมินผลการศึกษาจากการเข้าเรียน การทำรายงาน การเข้ากิจกรรม ในชั้นเรียน และสาขาวิชาตามที่ได้รับมอบหมาย</w:t>
      </w:r>
    </w:p>
    <w:p w14:paraId="4DE95FBB" w14:textId="77777777" w:rsidR="002C1616" w:rsidRPr="002C1616" w:rsidRDefault="002C1616" w:rsidP="002C1616">
      <w:pPr>
        <w:numPr>
          <w:ilvl w:val="0"/>
          <w:numId w:val="3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การตั้งคณะกรรมการในสาขาวิชา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ตรวจสอบผลการประเมินการเรียนรู้ของนักศึกษา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โดยตรวจสอบเกณฑ์ความสามารถในการปฏิบัติ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รายงาน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วิธีการให้คะแนนสอบ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และการให้คะแนนพฤติกรรม</w:t>
      </w:r>
    </w:p>
    <w:p w14:paraId="0D0A73DC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650B7A1D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lastRenderedPageBreak/>
        <w:t>๕. การดำเนินการทบทวนและการวางแผนปรับปรุงประสิทธิผลของรายวิชา</w:t>
      </w:r>
    </w:p>
    <w:p w14:paraId="04589769" w14:textId="77777777" w:rsidR="002C1616" w:rsidRPr="002C1616" w:rsidRDefault="002C1616" w:rsidP="002C1616">
      <w:pPr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     (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14:paraId="55B547B2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จากผลการประเมิน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และการทวนสอบผลสัมฤทธิ์ของรายวิชา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ได้นำมาใช้ในการวางแผนการปรับปรุงการสอนและรายละเอียดเนื้อหาเพื่อให้เกิดคุณภาพมากขึ้น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ดังนี้</w:t>
      </w:r>
    </w:p>
    <w:p w14:paraId="268C6C7B" w14:textId="77777777" w:rsidR="002C1616" w:rsidRPr="002C1616" w:rsidRDefault="002C1616" w:rsidP="002C1616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-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ตรวจสอบและปรับปรุงรายวิชาทุกปี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หรือ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ปรับปรุงตามข้อเสนอแนะและผลการทวนสอบผลสัมฤทธิ์ของรายวิชา</w:t>
      </w:r>
    </w:p>
    <w:p w14:paraId="742A64FA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  <w:t>-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เปลี่ยน หรือ สลับอาจารย์ผู้สอน หรือ เชิญวิทยากรเพื่อเสริมความรู้ให้กับนักศึกษา นอกจากนี้ยังทำให้นักศึกษา///เกิดมุมมองในเรื่องลักษณะและวิธีการใช้เสียงประกอบการแสดง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ในแบบเฉพาะตัวของผู้ทรงคุณวุฒิท่านต่างๆ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สำหรับประยุกต์ใช้เป็นแบบเฉพาะตัวของนักศึกษาในการนำไปใช้ถ่ายทอดต่อไป</w:t>
      </w:r>
      <w:proofErr w:type="gramEnd"/>
    </w:p>
    <w:p w14:paraId="1970B0CD" w14:textId="77777777" w:rsidR="002C1616" w:rsidRPr="002C1616" w:rsidRDefault="002C1616" w:rsidP="002C1616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>***********************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br/>
      </w:r>
    </w:p>
    <w:p w14:paraId="6CE83BA0" w14:textId="77777777" w:rsidR="002C1616" w:rsidRDefault="002C1616">
      <w:pPr>
        <w:rPr>
          <w:rFonts w:ascii="Sarabun" w:eastAsia="Times New Roman" w:hAnsi="Sarabun" w:cs="Sarabun"/>
          <w:b/>
          <w:bCs/>
          <w:color w:val="000000"/>
          <w:kern w:val="0"/>
          <w:sz w:val="32"/>
          <w:szCs w:val="32"/>
          <w:cs/>
          <w14:ligatures w14:val="none"/>
        </w:rPr>
      </w:pPr>
      <w:r>
        <w:rPr>
          <w:rFonts w:ascii="Sarabun" w:eastAsia="Times New Roman" w:hAnsi="Sarabun" w:cs="Sarabun"/>
          <w:b/>
          <w:bCs/>
          <w:color w:val="000000"/>
          <w:kern w:val="0"/>
          <w:sz w:val="32"/>
          <w:szCs w:val="32"/>
          <w:cs/>
          <w14:ligatures w14:val="none"/>
        </w:rPr>
        <w:br w:type="page"/>
      </w:r>
    </w:p>
    <w:p w14:paraId="133B6432" w14:textId="60B3CDBA" w:rsidR="002C1616" w:rsidRPr="002C1616" w:rsidRDefault="002C1616" w:rsidP="002C1616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>Curriculum Mapping)</w:t>
      </w:r>
    </w:p>
    <w:p w14:paraId="687F7CB9" w14:textId="77777777" w:rsidR="002C1616" w:rsidRPr="002C1616" w:rsidRDefault="002C1616" w:rsidP="002C1616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ตามที่ปรากฏในรายละเอียดของหลักสูตร (</w:t>
      </w:r>
      <w:proofErr w:type="spellStart"/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>Programme</w:t>
      </w:r>
      <w:proofErr w:type="spellEnd"/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 Specification)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มคอ. ๒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80"/>
        <w:gridCol w:w="379"/>
        <w:gridCol w:w="379"/>
        <w:gridCol w:w="215"/>
        <w:gridCol w:w="215"/>
        <w:gridCol w:w="403"/>
        <w:gridCol w:w="403"/>
        <w:gridCol w:w="403"/>
      </w:tblGrid>
      <w:tr w:rsidR="002C1616" w:rsidRPr="002C1616" w14:paraId="668208C7" w14:textId="77777777" w:rsidTr="002C161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0A5A3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คุณลักษณะบัณฑิต</w:t>
            </w:r>
          </w:p>
          <w:p w14:paraId="2E3F55A7" w14:textId="77777777" w:rsidR="002C1616" w:rsidRPr="002C1616" w:rsidRDefault="002C1616" w:rsidP="002C1616">
            <w:pPr>
              <w:spacing w:after="240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  <w:br/>
            </w:r>
          </w:p>
          <w:p w14:paraId="4EC5AFAC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รายวิชา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148AE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  <w:p w14:paraId="137E03F8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คุณธรรม</w:t>
            </w:r>
          </w:p>
          <w:p w14:paraId="646B02E1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จริยธรรม</w:t>
            </w:r>
          </w:p>
          <w:p w14:paraId="785A5E02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55EA0" w14:textId="77777777" w:rsidR="002C1616" w:rsidRPr="002C1616" w:rsidRDefault="002C1616" w:rsidP="002C1616">
            <w:pPr>
              <w:spacing w:after="240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  <w:p w14:paraId="3D9BE92E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ความรู้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D6760" w14:textId="77777777" w:rsidR="002C1616" w:rsidRPr="002C1616" w:rsidRDefault="002C1616" w:rsidP="002C1616">
            <w:pPr>
              <w:spacing w:after="240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  <w:p w14:paraId="3183834D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ทักษะทางปัญญา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0E802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ทักษะทางความ</w:t>
            </w:r>
          </w:p>
          <w:p w14:paraId="43E14FB2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สัมพันธ์ระหว่าง</w:t>
            </w:r>
          </w:p>
          <w:p w14:paraId="35BB37A1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บุคคลและความ</w:t>
            </w:r>
          </w:p>
          <w:p w14:paraId="6A51FEC4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รับผิดชอบ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798E4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ทักษะการ</w:t>
            </w:r>
          </w:p>
          <w:p w14:paraId="46A14E0D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วิเคราะห์เชิงตัวเลข</w:t>
            </w:r>
          </w:p>
          <w:p w14:paraId="353C1FCA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การสื่อสารและ</w:t>
            </w:r>
          </w:p>
          <w:p w14:paraId="5E9C64C5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การใช้เทคโนโลยี</w:t>
            </w:r>
          </w:p>
          <w:p w14:paraId="30D2B1FC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สารสนเทศ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2D0EA" w14:textId="77777777" w:rsidR="002C1616" w:rsidRPr="002C1616" w:rsidRDefault="002C1616" w:rsidP="002C1616">
            <w:pPr>
              <w:spacing w:after="240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  <w:p w14:paraId="6D15559B" w14:textId="77777777" w:rsidR="002C1616" w:rsidRPr="002C1616" w:rsidRDefault="002C1616" w:rsidP="002C1616">
            <w:pPr>
              <w:ind w:firstLine="720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ทักษะพิสัย</w:t>
            </w:r>
          </w:p>
        </w:tc>
      </w:tr>
      <w:tr w:rsidR="002C1616" w:rsidRPr="002C1616" w14:paraId="4DBB7D1B" w14:textId="77777777" w:rsidTr="002C1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7A2AC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854EF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F345D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8779A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1220C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3DB56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235D4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7D9B6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7F0D7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F13CA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70240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E3EDF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EC0F5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D6FF1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C2A78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62719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693F7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7592D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4E326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AED70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3CA37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1625D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78771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3C50D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4</w:t>
            </w:r>
          </w:p>
        </w:tc>
      </w:tr>
      <w:tr w:rsidR="002C1616" w:rsidRPr="002C1616" w14:paraId="7FAADBB6" w14:textId="77777777" w:rsidTr="002C1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B588A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รหัสวิชา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0"/>
                <w14:ligatures w14:val="none"/>
              </w:rPr>
              <w:t xml:space="preserve">PER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0"/>
                <w:cs/>
                <w14:ligatures w14:val="none"/>
              </w:rPr>
              <w:t>๒๔๐๒</w:t>
            </w:r>
          </w:p>
          <w:p w14:paraId="2A4076E8" w14:textId="77777777" w:rsidR="002C1616" w:rsidRPr="002C1616" w:rsidRDefault="002C1616" w:rsidP="002C1616">
            <w:pPr>
              <w:spacing w:line="720" w:lineRule="auto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ชื่อรายวิชา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61E74C8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0"/>
                <w14:ligatures w14:val="none"/>
              </w:rPr>
              <w:t> 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0"/>
                <w:cs/>
                <w14:ligatures w14:val="none"/>
              </w:rPr>
              <w:t>การใช้เสียง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0"/>
                <w:cs/>
                <w14:ligatures w14:val="none"/>
              </w:rPr>
              <w:lastRenderedPageBreak/>
              <w:t>เพื่อการแสดง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0"/>
                <w14:ligatures w14:val="none"/>
              </w:rPr>
              <w:t> </w:t>
            </w:r>
          </w:p>
          <w:p w14:paraId="5972CF9B" w14:textId="77777777" w:rsidR="002C1616" w:rsidRPr="002C1616" w:rsidRDefault="002C1616" w:rsidP="002C16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0"/>
                <w14:ligatures w14:val="none"/>
              </w:rPr>
              <w:t> (Using sound for performances)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935AEE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142C56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5AAD8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A804DF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CFC823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DBA90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2AE39B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6A7B1D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1DE27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4571B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7E97F3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9829C1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86C136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AEDDE7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83C3FA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23E95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27E87F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0F081B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B6E7F3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ED1D95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94C1D4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DCE704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9747D1" w14:textId="77777777" w:rsidR="002C1616" w:rsidRPr="002C1616" w:rsidRDefault="002C1616" w:rsidP="002C16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</w:tr>
    </w:tbl>
    <w:p w14:paraId="58BBDD8F" w14:textId="77777777" w:rsidR="002C1616" w:rsidRPr="002C1616" w:rsidRDefault="002C1616" w:rsidP="002C1616">
      <w:pPr>
        <w:spacing w:line="720" w:lineRule="auto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ความรับผิดชอบในแต่ละด้านสามารถเพิ่มลดจำนวนได้ตามความรับผิดชอบ</w:t>
      </w:r>
    </w:p>
    <w:p w14:paraId="3A2FAE50" w14:textId="77777777" w:rsidR="002C1616" w:rsidRPr="002C1616" w:rsidRDefault="002C1616" w:rsidP="002C1616">
      <w:pPr>
        <w:spacing w:after="240"/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523EF419" w14:textId="77777777" w:rsidR="002C1616" w:rsidRPr="002C1616" w:rsidRDefault="002C1616" w:rsidP="002C1616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5B90217E" w14:textId="77777777" w:rsidR="005D0E6D" w:rsidRPr="002C1616" w:rsidRDefault="005D0E6D"/>
    <w:sectPr w:rsidR="005D0E6D" w:rsidRPr="002C1616" w:rsidSect="00297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BAE8" w14:textId="77777777" w:rsidR="0029772C" w:rsidRDefault="0029772C" w:rsidP="00CF0463">
      <w:r>
        <w:separator/>
      </w:r>
    </w:p>
  </w:endnote>
  <w:endnote w:type="continuationSeparator" w:id="0">
    <w:p w14:paraId="72965D0C" w14:textId="77777777" w:rsidR="0029772C" w:rsidRDefault="0029772C" w:rsidP="00CF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717B" w14:textId="77777777" w:rsidR="0029772C" w:rsidRDefault="0029772C" w:rsidP="00CF0463">
      <w:r>
        <w:separator/>
      </w:r>
    </w:p>
  </w:footnote>
  <w:footnote w:type="continuationSeparator" w:id="0">
    <w:p w14:paraId="7ECA5974" w14:textId="77777777" w:rsidR="0029772C" w:rsidRDefault="0029772C" w:rsidP="00CF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90B"/>
    <w:multiLevelType w:val="multilevel"/>
    <w:tmpl w:val="7388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A335A"/>
    <w:multiLevelType w:val="multilevel"/>
    <w:tmpl w:val="6572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A0EEB"/>
    <w:multiLevelType w:val="multilevel"/>
    <w:tmpl w:val="16FE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191238">
    <w:abstractNumId w:val="1"/>
  </w:num>
  <w:num w:numId="2" w16cid:durableId="1664432271">
    <w:abstractNumId w:val="0"/>
  </w:num>
  <w:num w:numId="3" w16cid:durableId="350450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16"/>
    <w:rsid w:val="0029772C"/>
    <w:rsid w:val="002C1616"/>
    <w:rsid w:val="00371D0D"/>
    <w:rsid w:val="005D0E6D"/>
    <w:rsid w:val="00A922E3"/>
    <w:rsid w:val="00BD5CEC"/>
    <w:rsid w:val="00BD5DC6"/>
    <w:rsid w:val="00CF0463"/>
    <w:rsid w:val="00D24289"/>
    <w:rsid w:val="00E90BF2"/>
    <w:rsid w:val="00F81212"/>
    <w:rsid w:val="00F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A6E2"/>
  <w15:chartTrackingRefBased/>
  <w15:docId w15:val="{E7AEF28E-8B4F-BA43-9F7B-3B4F44E7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C1616"/>
    <w:pPr>
      <w:spacing w:before="100" w:beforeAutospacing="1" w:after="100" w:afterAutospacing="1"/>
    </w:pPr>
    <w:rPr>
      <w:rFonts w:ascii="Tahoma" w:eastAsia="Times New Roman" w:hAnsi="Tahoma" w:cs="Tahoma"/>
      <w:kern w:val="0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C1616"/>
    <w:pPr>
      <w:spacing w:before="100" w:beforeAutospacing="1" w:after="100" w:afterAutospacing="1"/>
    </w:pPr>
    <w:rPr>
      <w:rFonts w:ascii="Tahoma" w:eastAsia="Times New Roman" w:hAnsi="Tahoma" w:cs="Tahoma"/>
      <w:kern w:val="0"/>
      <w:szCs w:val="24"/>
      <w14:ligatures w14:val="none"/>
    </w:rPr>
  </w:style>
  <w:style w:type="character" w:customStyle="1" w:styleId="apple-tab-span">
    <w:name w:val="apple-tab-span"/>
    <w:basedOn w:val="a0"/>
    <w:rsid w:val="002C1616"/>
  </w:style>
  <w:style w:type="paragraph" w:styleId="a4">
    <w:name w:val="header"/>
    <w:basedOn w:val="a"/>
    <w:link w:val="a5"/>
    <w:uiPriority w:val="99"/>
    <w:unhideWhenUsed/>
    <w:rsid w:val="00CF046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F0463"/>
    <w:rPr>
      <w:rFonts w:cs="Angsana New"/>
    </w:rPr>
  </w:style>
  <w:style w:type="paragraph" w:styleId="a6">
    <w:name w:val="footer"/>
    <w:basedOn w:val="a"/>
    <w:link w:val="a7"/>
    <w:uiPriority w:val="99"/>
    <w:unhideWhenUsed/>
    <w:rsid w:val="00CF046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F0463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004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รติพัทธ์  ศิริพงษ์</dc:creator>
  <cp:keywords/>
  <dc:description/>
  <cp:lastModifiedBy>รติพัทธ์  ศิริพงษ์</cp:lastModifiedBy>
  <cp:revision>2</cp:revision>
  <cp:lastPrinted>2023-06-30T05:51:00Z</cp:lastPrinted>
  <dcterms:created xsi:type="dcterms:W3CDTF">2024-06-08T06:46:00Z</dcterms:created>
  <dcterms:modified xsi:type="dcterms:W3CDTF">2024-06-08T06:46:00Z</dcterms:modified>
</cp:coreProperties>
</file>