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E45E6E" w:rsidRDefault="00E45E6E" w:rsidP="0041034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45E6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-553085</wp:posOffset>
                </wp:positionV>
                <wp:extent cx="1040130" cy="1122680"/>
                <wp:effectExtent l="0" t="0" r="2730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83" w:rsidRDefault="00286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21715"/>
                                  <wp:effectExtent l="19050" t="0" r="0" b="0"/>
                                  <wp:docPr id="1" name="Picture 2" descr="Description: 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81.9pt;height:8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" strokecolor="white">
                <v:textbox style="mso-fit-shape-to-text:t">
                  <w:txbxContent>
                    <w:p w:rsidR="00286B83" w:rsidRDefault="00286B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1715"/>
                            <wp:effectExtent l="19050" t="0" r="0" b="0"/>
                            <wp:docPr id="1" name="Picture 2" descr="Description: 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E45E6E" w:rsidRDefault="006D6E92" w:rsidP="00410349">
      <w:pPr>
        <w:tabs>
          <w:tab w:val="left" w:pos="707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45E6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10CB4" w:rsidRPr="00E45E6E" w:rsidRDefault="006D6E92" w:rsidP="00410349">
      <w:pPr>
        <w:tabs>
          <w:tab w:val="left" w:pos="7586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45E6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5E4121" w:rsidRPr="00E45E6E" w:rsidRDefault="005E4121" w:rsidP="00C940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45E6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E45E6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E45E6E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E45E6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D3FC3" w:rsidRPr="00E45E6E" w:rsidRDefault="00F31198" w:rsidP="00286B83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</w:t>
      </w:r>
      <w:r w:rsidR="00010CB4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  <w:lang w:val="th-TH"/>
        </w:rPr>
        <w:t>า</w:t>
      </w:r>
      <w:r w:rsidR="00DD2F79" w:rsidRPr="00E45E6E">
        <w:rPr>
          <w:rFonts w:ascii="TH Sarabun New" w:hAnsi="TH Sarabun New" w:cs="TH Sarabun New"/>
          <w:sz w:val="32"/>
          <w:szCs w:val="32"/>
        </w:rPr>
        <w:t xml:space="preserve">CPD </w:t>
      </w:r>
      <w:r w:rsidR="00286B83">
        <w:rPr>
          <w:rFonts w:ascii="TH Sarabun New" w:hAnsi="TH Sarabun New" w:cs="TH Sarabun New"/>
          <w:sz w:val="32"/>
          <w:szCs w:val="32"/>
          <w:cs/>
        </w:rPr>
        <w:t>๒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>๒๓๘</w:t>
      </w:r>
      <w:r w:rsidR="00BB0CB6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 xml:space="preserve"> การออกแบบของตกแต่ง</w:t>
      </w:r>
      <w:r w:rsidR="0026013A" w:rsidRPr="00E45E6E">
        <w:rPr>
          <w:rFonts w:ascii="TH Sarabun New" w:eastAsia="BrowalliaNew-Bold" w:hAnsi="TH Sarabun New" w:cs="TH Sarabun New"/>
          <w:b/>
          <w:sz w:val="32"/>
          <w:szCs w:val="32"/>
          <w:cs/>
        </w:rPr>
        <w:t xml:space="preserve"> </w:t>
      </w:r>
      <w:r w:rsidR="005016D1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</w:t>
      </w:r>
      <w:r w:rsidR="00286B83">
        <w:rPr>
          <w:rFonts w:ascii="TH Sarabun New" w:hAnsi="TH Sarabun New" w:cs="TH Sarabun New"/>
          <w:sz w:val="32"/>
          <w:szCs w:val="32"/>
        </w:rPr>
        <w:t>Decoration</w:t>
      </w:r>
      <w:r w:rsidR="009E191F" w:rsidRPr="00E45E6E">
        <w:rPr>
          <w:rFonts w:ascii="TH Sarabun New" w:hAnsi="TH Sarabun New" w:cs="TH Sarabun New"/>
          <w:sz w:val="32"/>
          <w:szCs w:val="32"/>
          <w:lang w:val="en-AU"/>
        </w:rPr>
        <w:t xml:space="preserve"> Design</w:t>
      </w:r>
      <w:r w:rsidR="00E8165E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)</w:t>
      </w:r>
    </w:p>
    <w:p w:rsidR="005518C2" w:rsidRPr="00E45E6E" w:rsidRDefault="007F2EA7" w:rsidP="00286B83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E45E6E">
        <w:rPr>
          <w:rFonts w:ascii="TH Sarabun New" w:eastAsia="BrowalliaNew-Bold" w:hAnsi="TH Sarabun New" w:cs="TH Sarabun New"/>
          <w:b/>
          <w:sz w:val="32"/>
          <w:szCs w:val="32"/>
          <w:cs/>
          <w:lang w:val="th-TH"/>
        </w:rPr>
        <w:t>การออกแบบผลิตภัณฑ์สร้างสรรค</w:t>
      </w:r>
      <w:r w:rsidR="00E45E6E">
        <w:rPr>
          <w:rFonts w:ascii="TH Sarabun New" w:eastAsia="BrowalliaNew-Bold" w:hAnsi="TH Sarabun New" w:cs="TH Sarabun New" w:hint="cs"/>
          <w:b/>
          <w:sz w:val="32"/>
          <w:szCs w:val="32"/>
          <w:cs/>
          <w:lang w:val="th-TH"/>
        </w:rPr>
        <w:t xml:space="preserve">์ 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CD3FC3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5016D1" w:rsidRPr="00E45E6E">
        <w:rPr>
          <w:rFonts w:ascii="TH Sarabun New" w:eastAsia="BrowalliaNew-Bold" w:hAnsi="TH Sarabun New" w:cs="TH Sarabun New"/>
          <w:b/>
          <w:sz w:val="32"/>
          <w:szCs w:val="32"/>
          <w:cs/>
        </w:rPr>
        <w:t>ศิลปกรรมศาสตร์</w:t>
      </w:r>
      <w:r w:rsidR="00CD3FC3" w:rsidRPr="00E45E6E">
        <w:rPr>
          <w:rFonts w:ascii="TH Sarabun New" w:eastAsia="BrowalliaNew-Bold" w:hAnsi="TH Sarabun New" w:cs="TH Sarabun New"/>
          <w:b/>
          <w:sz w:val="32"/>
          <w:szCs w:val="32"/>
          <w:cs/>
        </w:rPr>
        <w:t>มหาวิทยาลัยราชภัฏสวนสุนันทา</w:t>
      </w:r>
    </w:p>
    <w:p w:rsidR="00CD3FC3" w:rsidRPr="00E45E6E" w:rsidRDefault="00CD3FC3" w:rsidP="00286B83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E45E6E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</w:rPr>
        <w:t>๒</w:t>
      </w:r>
      <w:r w:rsidR="00BB0CB6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</w:t>
      </w:r>
      <w:r w:rsidR="00E45E6E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E45E6E">
        <w:rPr>
          <w:rFonts w:ascii="TH Sarabun New" w:eastAsia="BrowalliaNew-Bold" w:hAnsi="TH Sarabun New" w:cs="TH Sarabun New"/>
          <w:sz w:val="32"/>
          <w:szCs w:val="32"/>
          <w:cs/>
        </w:rPr>
        <w:t>๒๕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</w:rPr>
        <w:t>๖</w:t>
      </w:r>
      <w:r w:rsidR="006F4AF8">
        <w:rPr>
          <w:rFonts w:ascii="TH Sarabun New" w:eastAsia="BrowalliaNew-Bold" w:hAnsi="TH Sarabun New" w:cs="TH Sarabun New" w:hint="cs"/>
          <w:sz w:val="32"/>
          <w:szCs w:val="32"/>
          <w:cs/>
        </w:rPr>
        <w:t>๕</w:t>
      </w:r>
    </w:p>
    <w:p w:rsidR="00311697" w:rsidRPr="00E45E6E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หมวดที่๑ข้อมูลทั่วไป</w:t>
      </w:r>
    </w:p>
    <w:p w:rsidR="00804CDF" w:rsidRPr="00E45E6E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:rsidR="00C742F1" w:rsidRPr="00E45E6E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286B83" w:rsidRPr="00E45E6E">
        <w:rPr>
          <w:rFonts w:ascii="TH Sarabun New" w:hAnsi="TH Sarabun New" w:cs="TH Sarabun New"/>
          <w:sz w:val="32"/>
          <w:szCs w:val="32"/>
        </w:rPr>
        <w:t xml:space="preserve">CPD </w:t>
      </w:r>
      <w:r w:rsidR="00286B83">
        <w:rPr>
          <w:rFonts w:ascii="TH Sarabun New" w:hAnsi="TH Sarabun New" w:cs="TH Sarabun New"/>
          <w:sz w:val="32"/>
          <w:szCs w:val="32"/>
          <w:cs/>
        </w:rPr>
        <w:t>๒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>๒๓๘</w:t>
      </w:r>
    </w:p>
    <w:p w:rsidR="00F1134B" w:rsidRPr="00286B83" w:rsidRDefault="00C742F1" w:rsidP="00286B83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E45E6E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286B83">
        <w:rPr>
          <w:rFonts w:ascii="TH Sarabun New" w:hAnsi="TH Sarabun New" w:cs="TH Sarabun New" w:hint="cs"/>
          <w:sz w:val="32"/>
          <w:szCs w:val="32"/>
          <w:cs/>
        </w:rPr>
        <w:t>การออกแบบของตกแต่ง</w:t>
      </w:r>
      <w:r w:rsidR="00286B83" w:rsidRPr="00E45E6E">
        <w:rPr>
          <w:rFonts w:ascii="TH Sarabun New" w:eastAsia="BrowalliaNew-Bold" w:hAnsi="TH Sarabun New" w:cs="TH Sarabun New"/>
          <w:b/>
          <w:sz w:val="32"/>
          <w:szCs w:val="32"/>
          <w:cs/>
        </w:rPr>
        <w:t xml:space="preserve"> </w:t>
      </w:r>
    </w:p>
    <w:p w:rsidR="00804CDF" w:rsidRPr="00E45E6E" w:rsidRDefault="00C742F1" w:rsidP="004B347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  <w:lang w:val="en-AU"/>
        </w:rPr>
      </w:pP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E45E6E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804CDF"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286B83">
        <w:rPr>
          <w:rFonts w:ascii="TH Sarabun New" w:hAnsi="TH Sarabun New" w:cs="TH Sarabun New"/>
          <w:sz w:val="32"/>
          <w:szCs w:val="32"/>
        </w:rPr>
        <w:t>Decoration</w:t>
      </w:r>
      <w:r w:rsidR="00286B83" w:rsidRPr="00E45E6E">
        <w:rPr>
          <w:rFonts w:ascii="TH Sarabun New" w:hAnsi="TH Sarabun New" w:cs="TH Sarabun New"/>
          <w:sz w:val="32"/>
          <w:szCs w:val="32"/>
          <w:lang w:val="en-AU"/>
        </w:rPr>
        <w:t xml:space="preserve"> Design</w:t>
      </w:r>
    </w:p>
    <w:p w:rsidR="00804CDF" w:rsidRPr="00E45E6E" w:rsidRDefault="00F1134B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จำนวนหน่วยกิต</w:t>
      </w:r>
      <w:r w:rsidR="00E078B5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B0CB6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3109CD" w:rsidRPr="00E45E6E">
        <w:rPr>
          <w:rFonts w:ascii="TH Sarabun New" w:eastAsia="BrowalliaNew-Bold" w:hAnsi="TH Sarabun New" w:cs="TH Sarabun New"/>
          <w:sz w:val="32"/>
          <w:szCs w:val="32"/>
          <w:cs/>
        </w:rPr>
        <w:t>๓</w:t>
      </w:r>
      <w:r w:rsidR="00E078B5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804CDF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804CDF" w:rsidRPr="00E45E6E" w:rsidRDefault="00C95A06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804CDF" w:rsidRPr="00E45E6E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หลักสูตรและประเภทของรายวิชา</w:t>
      </w:r>
    </w:p>
    <w:p w:rsidR="00804CDF" w:rsidRPr="00E45E6E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7B780A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A91331" w:rsidRPr="00E45E6E">
        <w:rPr>
          <w:rFonts w:ascii="TH Sarabun New" w:eastAsia="BrowalliaNew-Bold" w:hAnsi="TH Sarabun New" w:cs="TH Sarabun New"/>
          <w:sz w:val="32"/>
          <w:szCs w:val="32"/>
          <w:cs/>
        </w:rPr>
        <w:t>ศิลปกรรมศาสตรบัณฑิต</w:t>
      </w:r>
    </w:p>
    <w:p w:rsidR="00F1134B" w:rsidRPr="00E45E6E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A91331" w:rsidRPr="00E45E6E">
        <w:rPr>
          <w:rFonts w:ascii="TH Sarabun New" w:eastAsia="BrowalliaNew-Bold" w:hAnsi="TH Sarabun New" w:cs="TH Sarabun New"/>
          <w:sz w:val="32"/>
          <w:szCs w:val="32"/>
          <w:cs/>
        </w:rPr>
        <w:t>วิชาเฉพาะด้าน</w:t>
      </w:r>
    </w:p>
    <w:p w:rsidR="00804CDF" w:rsidRPr="00E45E6E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:rsidR="00F1134B" w:rsidRPr="00E45E6E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</w:t>
      </w:r>
      <w:r w:rsidR="006F4A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ผศ.</w:t>
      </w: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ผู้รับผิดชอบรายวิชาและ</w:t>
      </w:r>
      <w:r w:rsidR="006F4A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ผศ.</w:t>
      </w: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ผู้สอน</w:t>
      </w:r>
      <w:r w:rsidR="00E078B5" w:rsidRPr="00E45E6E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E45E6E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6F4AF8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๔.๑  </w:t>
      </w:r>
      <w:r w:rsidR="006F4A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ผศ.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ผู้รับผิดชอบรายวิชา    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6F4AF8">
        <w:rPr>
          <w:rFonts w:ascii="TH Sarabun New" w:eastAsia="BrowalliaNew-Bold" w:hAnsi="TH Sarabun New" w:cs="TH Sarabun New"/>
          <w:sz w:val="32"/>
          <w:szCs w:val="32"/>
          <w:cs/>
        </w:rPr>
        <w:t>ผศ.</w:t>
      </w:r>
      <w:r w:rsid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ค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  <w:lang w:val="th-TH"/>
        </w:rPr>
        <w:t>ณิน</w:t>
      </w:r>
      <w:r w:rsidR="00E8165E" w:rsidRP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 xml:space="preserve">  ไพรวันรัตน์</w:t>
      </w:r>
    </w:p>
    <w:p w:rsidR="00EC1E9C" w:rsidRPr="00E45E6E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๔.๒ </w:t>
      </w:r>
      <w:r w:rsidR="006F4AF8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ผศ.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ผู้สอน</w:t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6F4AF8">
        <w:rPr>
          <w:rFonts w:ascii="TH Sarabun New" w:eastAsia="BrowalliaNew-Bold" w:hAnsi="TH Sarabun New" w:cs="TH Sarabun New"/>
          <w:sz w:val="32"/>
          <w:szCs w:val="32"/>
          <w:cs/>
        </w:rPr>
        <w:t>ผศ.</w:t>
      </w:r>
      <w:r w:rsid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ค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  <w:lang w:val="th-TH"/>
        </w:rPr>
        <w:t>ณิน</w:t>
      </w:r>
      <w:r w:rsidR="00E45E6E" w:rsidRP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 xml:space="preserve">  ไพรวันรัตน์</w:t>
      </w:r>
    </w:p>
    <w:p w:rsidR="00EC1E9C" w:rsidRPr="00E45E6E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:rsidR="00A91331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A91331" w:rsidRPr="00E45E6E">
        <w:rPr>
          <w:rFonts w:ascii="TH Sarabun New" w:hAnsi="TH Sarabun New" w:cs="TH Sarabun New"/>
          <w:color w:val="000000"/>
          <w:sz w:val="32"/>
          <w:szCs w:val="32"/>
          <w:cs/>
        </w:rPr>
        <w:t>สา</w:t>
      </w:r>
      <w:r w:rsidR="00E45E6E">
        <w:rPr>
          <w:rFonts w:ascii="TH Sarabun New" w:hAnsi="TH Sarabun New" w:cs="TH Sarabun New"/>
          <w:color w:val="000000"/>
          <w:sz w:val="32"/>
          <w:szCs w:val="32"/>
          <w:cs/>
        </w:rPr>
        <w:t>ขาวิชาการออกแบบผลิตภัณฑ์สร้างสรรค</w:t>
      </w:r>
      <w:r w:rsidR="00E45E6E">
        <w:rPr>
          <w:rFonts w:ascii="TH Sarabun New" w:hAnsi="TH Sarabun New" w:cs="TH Sarabun New" w:hint="cs"/>
          <w:color w:val="000000"/>
          <w:sz w:val="32"/>
          <w:szCs w:val="32"/>
          <w:cs/>
        </w:rPr>
        <w:t>์</w:t>
      </w:r>
      <w:r w:rsidR="00A91331" w:rsidRPr="00E45E6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คณะศิล</w:t>
      </w:r>
      <w:r w:rsidR="00260F36" w:rsidRPr="00E45E6E">
        <w:rPr>
          <w:rFonts w:ascii="TH Sarabun New" w:hAnsi="TH Sarabun New" w:cs="TH Sarabun New"/>
          <w:color w:val="000000"/>
          <w:sz w:val="32"/>
          <w:szCs w:val="32"/>
          <w:cs/>
        </w:rPr>
        <w:t>ป</w:t>
      </w:r>
      <w:r w:rsidR="00A91331" w:rsidRPr="00E45E6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กรรมศาสตร์ </w:t>
      </w:r>
    </w:p>
    <w:p w:rsidR="00E8165E" w:rsidRPr="00E45E6E" w:rsidRDefault="00E8165E" w:rsidP="003115CF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มหาวิทยาลัยราชภัฏสวนสุนันทา</w:t>
      </w:r>
      <w:r w:rsidR="00987F58"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/ </w:t>
      </w:r>
      <w:r w:rsidR="00987F58" w:rsidRPr="00E45E6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E </w:t>
      </w:r>
      <w:r w:rsidR="00987F58" w:rsidRPr="00E45E6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– </w:t>
      </w:r>
      <w:r w:rsidR="00987F58" w:rsidRPr="00E45E6E">
        <w:rPr>
          <w:rFonts w:ascii="TH Sarabun New" w:hAnsi="TH Sarabun New" w:cs="TH Sarabun New"/>
          <w:b/>
          <w:bCs/>
          <w:color w:val="000000"/>
          <w:sz w:val="32"/>
          <w:szCs w:val="32"/>
        </w:rPr>
        <w:t>Mail</w:t>
      </w:r>
      <w:r w:rsidR="006D6E92" w:rsidRPr="00E45E6E">
        <w:rPr>
          <w:rFonts w:ascii="TH Sarabun New" w:hAnsi="TH Sarabun New" w:cs="TH Sarabun New"/>
          <w:color w:val="000000"/>
          <w:sz w:val="32"/>
          <w:szCs w:val="32"/>
          <w:cs/>
        </w:rPr>
        <w:t>:</w:t>
      </w:r>
      <w:r w:rsidR="00E45E6E">
        <w:rPr>
          <w:rFonts w:ascii="TH Sarabun New" w:hAnsi="TH Sarabun New" w:cs="TH Sarabun New"/>
          <w:color w:val="000000"/>
          <w:sz w:val="32"/>
          <w:szCs w:val="32"/>
        </w:rPr>
        <w:t xml:space="preserve"> khanin</w:t>
      </w:r>
      <w:r w:rsidR="00E45E6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E45E6E">
        <w:rPr>
          <w:rFonts w:ascii="TH Sarabun New" w:hAnsi="TH Sarabun New" w:cs="TH Sarabun New"/>
          <w:color w:val="000000"/>
          <w:sz w:val="32"/>
          <w:szCs w:val="32"/>
        </w:rPr>
        <w:t>ph@ssru</w:t>
      </w:r>
      <w:r w:rsidR="00E45E6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E45E6E">
        <w:rPr>
          <w:rFonts w:ascii="TH Sarabun New" w:hAnsi="TH Sarabun New" w:cs="TH Sarabun New"/>
          <w:color w:val="000000"/>
          <w:sz w:val="32"/>
          <w:szCs w:val="32"/>
        </w:rPr>
        <w:t>ac</w:t>
      </w:r>
      <w:r w:rsidR="00E45E6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E45E6E">
        <w:rPr>
          <w:rFonts w:ascii="TH Sarabun New" w:hAnsi="TH Sarabun New" w:cs="TH Sarabun New"/>
          <w:color w:val="000000"/>
          <w:sz w:val="32"/>
          <w:szCs w:val="32"/>
        </w:rPr>
        <w:t>th</w:t>
      </w:r>
    </w:p>
    <w:p w:rsidR="00987F58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3A2497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ภาคการศึกษา / ชั้นปีที่เรียน</w:t>
      </w:r>
      <w:r w:rsidR="00E078B5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:rsidR="00BE51D3" w:rsidRPr="00E45E6E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.๑ </w:t>
      </w:r>
      <w:r w:rsidR="00E078B5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3A2497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3A2497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9E191F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๒</w:t>
      </w:r>
      <w:r w:rsidR="00BB0CB6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/</w:t>
      </w:r>
      <w:r w:rsidR="006F4AF8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๒๕๖๕</w:t>
      </w:r>
      <w:r w:rsidR="00BB0CB6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ชั้นปีที่ </w:t>
      </w:r>
      <w:r w:rsidR="003A18DE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๑</w:t>
      </w:r>
    </w:p>
    <w:p w:rsidR="000F5FBE" w:rsidRPr="00E45E6E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.</w:t>
      </w:r>
      <w:r w:rsidR="0035640D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35640D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ประมาณ</w:t>
      </w:r>
      <w:r w:rsid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3109CD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๓๐</w:t>
      </w:r>
      <w:r w:rsid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</w:t>
      </w:r>
      <w:r w:rsidR="000F5FBE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คน</w:t>
      </w:r>
    </w:p>
    <w:p w:rsidR="00381D78" w:rsidRPr="00E45E6E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:rsidR="008E1831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รายวิชาที่ต้องเรียนมาก่อน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Pre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)  </w:t>
      </w:r>
      <w:r w:rsidR="00F31198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7B780A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>-</w:t>
      </w:r>
    </w:p>
    <w:p w:rsidR="00381D78" w:rsidRPr="00E45E6E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24599F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รายวิชาที่ต้องเรียนพร้อมกัน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(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Co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-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requisites</w:t>
      </w: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)</w:t>
      </w:r>
      <w:r w:rsidR="00F31198" w:rsidRPr="00E45E6E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8E1831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>-</w:t>
      </w:r>
    </w:p>
    <w:p w:rsidR="00381D78" w:rsidRPr="00E45E6E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:rsidR="00F1134B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  <w:lang w:val="th-TH"/>
        </w:rPr>
      </w:pPr>
      <w:r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. สถานที่เรีย</w:t>
      </w:r>
      <w:r w:rsidR="005A4D80" w:rsidRPr="00E45E6E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 xml:space="preserve">น </w:t>
      </w:r>
      <w:r w:rsidR="006D6E92" w:rsidRP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ห้อง</w:t>
      </w:r>
      <w:r w:rsidR="004B3476" w:rsidRPr="00E45E6E">
        <w:rPr>
          <w:rFonts w:ascii="TH Sarabun New" w:eastAsia="BrowalliaNew-Bold" w:hAnsi="TH Sarabun New" w:cs="TH Sarabun New"/>
          <w:sz w:val="32"/>
          <w:szCs w:val="32"/>
          <w:cs/>
        </w:rPr>
        <w:t>๕๘</w:t>
      </w:r>
      <w:r w:rsidR="00260F36" w:rsidRPr="00E45E6E">
        <w:rPr>
          <w:rFonts w:ascii="TH Sarabun New" w:eastAsia="BrowalliaNew-Bold" w:hAnsi="TH Sarabun New" w:cs="TH Sarabun New"/>
          <w:sz w:val="32"/>
          <w:szCs w:val="32"/>
          <w:cs/>
        </w:rPr>
        <w:t>๓๐๑</w:t>
      </w:r>
      <w:r w:rsidR="004B3476" w:rsidRPr="00E45E6E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6D6E92" w:rsidRP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อาคารคณะศิลปกรรมศาสตร์</w:t>
      </w:r>
    </w:p>
    <w:p w:rsidR="00254A85" w:rsidRPr="00E45E6E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:rsidR="008E1831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๑๐.</w:t>
      </w:r>
      <w:r w:rsidR="00F1134B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6D6E92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รายละเอียดของรายวิชาครั้งล่าสุด 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>วันที่</w:t>
      </w:r>
      <w:r w:rsidR="00E45E6E">
        <w:rPr>
          <w:rFonts w:ascii="TH Sarabun New" w:eastAsia="BrowalliaNew-Bold" w:hAnsi="TH Sarabun New" w:cs="TH Sarabun New"/>
          <w:sz w:val="32"/>
          <w:szCs w:val="32"/>
          <w:cs/>
        </w:rPr>
        <w:t>๒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</w:rPr>
        <w:t>๖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  <w:t>เดือน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พฤศจิกาย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>น</w:t>
      </w:r>
      <w:r w:rsidR="00BB0CB6" w:rsidRPr="00E45E6E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E45E6E">
        <w:rPr>
          <w:rFonts w:ascii="TH Sarabun New" w:eastAsia="BrowalliaNew-Bold" w:hAnsi="TH Sarabun New" w:cs="TH Sarabun New"/>
          <w:sz w:val="32"/>
          <w:szCs w:val="32"/>
          <w:cs/>
        </w:rPr>
        <w:t>พ.ศ. ๒๕</w:t>
      </w:r>
      <w:r w:rsidR="00E45E6E">
        <w:rPr>
          <w:rFonts w:ascii="TH Sarabun New" w:eastAsia="BrowalliaNew-Bold" w:hAnsi="TH Sarabun New" w:cs="TH Sarabun New" w:hint="cs"/>
          <w:sz w:val="32"/>
          <w:szCs w:val="32"/>
          <w:cs/>
        </w:rPr>
        <w:t>๖</w:t>
      </w:r>
      <w:r w:rsidR="006F4AF8">
        <w:rPr>
          <w:rFonts w:ascii="TH Sarabun New" w:eastAsia="BrowalliaNew-Bold" w:hAnsi="TH Sarabun New" w:cs="TH Sarabun New" w:hint="cs"/>
          <w:sz w:val="32"/>
          <w:szCs w:val="32"/>
          <w:cs/>
        </w:rPr>
        <w:t>๕</w:t>
      </w:r>
    </w:p>
    <w:p w:rsidR="00254A85" w:rsidRPr="00E45E6E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  <w:cs/>
          <w:lang w:val="th-TH"/>
        </w:rPr>
      </w:pPr>
    </w:p>
    <w:p w:rsidR="00F1134B" w:rsidRPr="00E45E6E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3A49FD" w:rsidRPr="00E45E6E" w:rsidRDefault="003A49FD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70EB4" w:rsidRPr="00E45E6E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จุดมุ่งหมายของรายวิชา</w:t>
      </w:r>
    </w:p>
    <w:p w:rsidR="009E191F" w:rsidRPr="00E45E6E" w:rsidRDefault="009E191F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  <w:rtl/>
          <w:cs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>-  เพื่อสร้างความเข้าใจแนวคิดรูปแบบของ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>การออกแบบของตกแต่ง</w:t>
      </w:r>
      <w:r w:rsidRPr="00E45E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E191F" w:rsidRPr="00E45E6E" w:rsidRDefault="009E191F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 xml:space="preserve">- เพื่อสามารถปฏิบัติการออกแบบผลิตภัณฑ์หัตถกรรมที่นำแนวคิดภูมิปัญญาท้องถิ่นมาประยุกต์ใช้ได้ </w:t>
      </w:r>
    </w:p>
    <w:p w:rsidR="009E191F" w:rsidRPr="00E45E6E" w:rsidRDefault="009E191F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 xml:space="preserve">- เพื่อสามารถพัฒนาความรู้ความสามารถไปใช้ในการพัฒนาทักษะการสร้างสรรค์งานผลิตภัณฑ์หัตถกรรม </w:t>
      </w:r>
    </w:p>
    <w:p w:rsidR="00C20AFC" w:rsidRPr="00E45E6E" w:rsidRDefault="00C20AFC" w:rsidP="003A18DE">
      <w:pPr>
        <w:tabs>
          <w:tab w:val="left" w:pos="284"/>
        </w:tabs>
        <w:spacing w:line="340" w:lineRule="exact"/>
        <w:rPr>
          <w:rFonts w:ascii="TH Sarabun New" w:eastAsia="BrowalliaNew-Bold" w:hAnsi="TH Sarabun New" w:cs="TH Sarabun New"/>
          <w:sz w:val="32"/>
          <w:szCs w:val="32"/>
        </w:rPr>
      </w:pPr>
    </w:p>
    <w:p w:rsidR="00470EB4" w:rsidRPr="00E45E6E" w:rsidRDefault="00F1134B" w:rsidP="00410349">
      <w:pPr>
        <w:tabs>
          <w:tab w:val="left" w:pos="851"/>
        </w:tabs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วัตถุประสงค์ในการพัฒนา/ปรับปรุงรายวิช</w:t>
      </w:r>
      <w:r w:rsidR="005A6964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:rsidR="009E191F" w:rsidRPr="00E45E6E" w:rsidRDefault="003109CD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E191F" w:rsidRPr="00E45E6E">
        <w:rPr>
          <w:rFonts w:ascii="TH Sarabun New" w:hAnsi="TH Sarabun New" w:cs="TH Sarabun New"/>
          <w:sz w:val="32"/>
          <w:szCs w:val="32"/>
          <w:cs/>
        </w:rPr>
        <w:t>ปรับปรุงเนื้อหาให้มีความสอดคล้องกับสภาพปัจจุบันโดย</w:t>
      </w:r>
      <w:r w:rsidR="00286B83">
        <w:rPr>
          <w:rFonts w:ascii="TH Sarabun New" w:hAnsi="TH Sarabun New" w:cs="TH Sarabun New"/>
          <w:sz w:val="32"/>
          <w:szCs w:val="32"/>
          <w:cs/>
        </w:rPr>
        <w:t>เพิ่มเติมความรู้ด้านของตก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>แต่ง</w:t>
      </w:r>
      <w:r w:rsidR="009E191F" w:rsidRPr="00E45E6E">
        <w:rPr>
          <w:rFonts w:ascii="TH Sarabun New" w:hAnsi="TH Sarabun New" w:cs="TH Sarabun New"/>
          <w:sz w:val="32"/>
          <w:szCs w:val="32"/>
          <w:cs/>
        </w:rPr>
        <w:t>และภูมิปัญญาท้องถิ่น โดยเน้นรากฐานสำคัญของการสร้างสรรค์งานตามแบบแผนศิลปกรรมไทย มาประยุกต์สร้างสรรค์ผลิตภัณฑ์หัตถกรรมให้ได้ตามมาตรฐานสากล</w:t>
      </w:r>
    </w:p>
    <w:p w:rsidR="003A18DE" w:rsidRPr="00E45E6E" w:rsidRDefault="003A18DE" w:rsidP="009E191F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3A49FD" w:rsidRPr="00E45E6E" w:rsidRDefault="00F1134B" w:rsidP="003A18DE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F1134B" w:rsidRPr="00E45E6E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:rsidR="003A18DE" w:rsidRPr="00E45E6E" w:rsidRDefault="00BE51D3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(ภาษาไทย)</w:t>
      </w:r>
      <w:r w:rsidR="00286B83">
        <w:rPr>
          <w:rFonts w:ascii="TH Sarabun New" w:hAnsi="TH Sarabun New" w:cs="TH Sarabun New" w:hint="cs"/>
          <w:sz w:val="32"/>
          <w:szCs w:val="32"/>
          <w:cs/>
        </w:rPr>
        <w:t xml:space="preserve"> ค้นคว้า วิเคราะห์ รูปแบบวัสดุ และกระบวนการผลิต ผลิตภัณฑ์ เพื่อการตกแต่งของไทย โดยเน้นภูมิปัญญาท้องถิ่น เพื่อประยุกต์สู่การออกแบบผลิตภัณฑ์เพื่อการตกแต่งร่วมสมัย</w:t>
      </w:r>
    </w:p>
    <w:p w:rsidR="003109CD" w:rsidRPr="00E45E6E" w:rsidRDefault="003109CD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2"/>
          <w:szCs w:val="32"/>
          <w:cs/>
        </w:rPr>
      </w:pPr>
    </w:p>
    <w:p w:rsidR="009E191F" w:rsidRPr="00E45E6E" w:rsidRDefault="00BE51D3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(ภาษาอังกฤษ)</w:t>
      </w:r>
      <w:r w:rsidR="009E191F" w:rsidRPr="00E45E6E">
        <w:rPr>
          <w:rFonts w:ascii="TH Sarabun New" w:hAnsi="TH Sarabun New" w:cs="TH Sarabun New"/>
          <w:sz w:val="32"/>
          <w:szCs w:val="32"/>
        </w:rPr>
        <w:t xml:space="preserve"> </w:t>
      </w:r>
      <w:r w:rsidR="00286B83" w:rsidRPr="00286B83">
        <w:rPr>
          <w:rFonts w:ascii="TH Sarabun New" w:hAnsi="TH Sarabun New" w:cs="TH Sarabun New"/>
          <w:sz w:val="32"/>
          <w:szCs w:val="32"/>
        </w:rPr>
        <w:t>Research, analyze material patterns and production processes for Thai decorative products. by focusing on local wisdom to apply to the design of contemporary decorative products</w:t>
      </w:r>
    </w:p>
    <w:p w:rsidR="00F855F2" w:rsidRPr="00E45E6E" w:rsidRDefault="00F855F2" w:rsidP="009E1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:rsidR="00C95A06" w:rsidRPr="00E45E6E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E45E6E" w:rsidRDefault="00851C4F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E45E6E" w:rsidTr="007F2EA7">
        <w:tc>
          <w:tcPr>
            <w:tcW w:w="2448" w:type="dxa"/>
            <w:shd w:val="clear" w:color="auto" w:fill="auto"/>
          </w:tcPr>
          <w:p w:rsidR="00C95A06" w:rsidRPr="00E45E6E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E45E6E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E45E6E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E45E6E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E45E6E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E45E6E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E45E6E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E45E6E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E45E6E" w:rsidTr="007F2EA7">
        <w:tc>
          <w:tcPr>
            <w:tcW w:w="2448" w:type="dxa"/>
            <w:shd w:val="clear" w:color="auto" w:fill="auto"/>
          </w:tcPr>
          <w:p w:rsidR="00C20AFC" w:rsidRPr="00E45E6E" w:rsidRDefault="009E191F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C95A06" w:rsidRPr="00E45E6E" w:rsidRDefault="00F855F2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E45E6E" w:rsidRDefault="009E191F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C95A06" w:rsidRPr="00E45E6E" w:rsidRDefault="009E191F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๗๕</w:t>
            </w:r>
          </w:p>
          <w:p w:rsidR="003A2497" w:rsidRPr="00E45E6E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</w:tbl>
    <w:p w:rsidR="003A4A86" w:rsidRPr="00E45E6E" w:rsidRDefault="003A4A86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E45E6E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</w:t>
      </w:r>
      <w:r w:rsidR="006F4AF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ผศ.</w:t>
      </w: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ให้คำปรึกษาและแนะนำทางวิชาการแก่นักศึกษาเป็นรายบุคคล</w:t>
      </w:r>
    </w:p>
    <w:p w:rsidR="001D2CD1" w:rsidRPr="00E45E6E" w:rsidRDefault="00C95A06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</w:rPr>
        <w:tab/>
      </w:r>
      <w:r w:rsidR="00C20AFC"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E45E6E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๑ ชั่วโมง / สัปดาห์</w:t>
      </w:r>
      <w:r w:rsidR="00C20AFC" w:rsidRPr="00E45E6E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3A4A86" w:rsidRPr="00E45E6E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</w:rPr>
        <w:tab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๓.๑ ปรึกษาด้วยตนเองที่ห้องพัก</w:t>
      </w:r>
      <w:r w:rsidR="006F4AF8">
        <w:rPr>
          <w:rFonts w:ascii="TH Sarabun New" w:eastAsia="BrowalliaNew" w:hAnsi="TH Sarabun New" w:cs="TH Sarabun New"/>
          <w:sz w:val="32"/>
          <w:szCs w:val="32"/>
          <w:cs/>
        </w:rPr>
        <w:t>ผศ.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ผู้สอน  ห้อง </w:t>
      </w:r>
      <w:r w:rsidR="00EA7A1C" w:rsidRPr="00E45E6E">
        <w:rPr>
          <w:rFonts w:ascii="TH Sarabun New" w:eastAsia="BrowalliaNew" w:hAnsi="TH Sarabun New" w:cs="TH Sarabun New"/>
          <w:sz w:val="32"/>
          <w:szCs w:val="32"/>
          <w:cs/>
        </w:rPr>
        <w:t>๕๘</w:t>
      </w:r>
      <w:r w:rsidR="00BB0CB6" w:rsidRPr="00E45E6E">
        <w:rPr>
          <w:rFonts w:ascii="TH Sarabun New" w:eastAsia="BrowalliaNew" w:hAnsi="TH Sarabun New" w:cs="TH Sarabun New"/>
          <w:sz w:val="32"/>
          <w:szCs w:val="32"/>
          <w:cs/>
        </w:rPr>
        <w:t>๓๐๓ ชั้น ๓</w:t>
      </w:r>
      <w:r w:rsidR="00A7625C" w:rsidRPr="00E45E6E">
        <w:rPr>
          <w:rFonts w:ascii="TH Sarabun New" w:eastAsia="BrowalliaNew" w:hAnsi="TH Sarabun New" w:cs="TH Sarabun New"/>
          <w:sz w:val="32"/>
          <w:szCs w:val="32"/>
          <w:cs/>
        </w:rPr>
        <w:t>อาคาร</w:t>
      </w:r>
      <w:r w:rsidR="00F855F2" w:rsidRPr="00E45E6E">
        <w:rPr>
          <w:rFonts w:ascii="TH Sarabun New" w:eastAsia="BrowalliaNew" w:hAnsi="TH Sarabun New" w:cs="TH Sarabun New"/>
          <w:sz w:val="32"/>
          <w:szCs w:val="32"/>
          <w:cs/>
        </w:rPr>
        <w:t>คณะศิลปกรรมศาสตร์</w:t>
      </w:r>
    </w:p>
    <w:p w:rsidR="00A7625C" w:rsidRPr="00E45E6E" w:rsidRDefault="00A7625C" w:rsidP="009A7138">
      <w:pPr>
        <w:rPr>
          <w:rFonts w:ascii="TH Sarabun New" w:hAnsi="TH Sarabun New" w:cs="TH Sarabun New"/>
          <w:sz w:val="32"/>
          <w:szCs w:val="32"/>
          <w:lang w:bidi="ar-SA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9A7138" w:rsidRPr="00E45E6E">
        <w:rPr>
          <w:rFonts w:ascii="TH Sarabun New" w:hAnsi="TH Sarabun New" w:cs="TH Sarabun New"/>
          <w:sz w:val="32"/>
          <w:szCs w:val="32"/>
          <w:shd w:val="clear" w:color="auto" w:fill="FEFEFE"/>
          <w:cs/>
          <w:lang w:val="th-TH"/>
        </w:rPr>
        <w:t>๐</w:t>
      </w:r>
      <w:r w:rsidR="00E45E6E">
        <w:rPr>
          <w:rFonts w:ascii="TH Sarabun New" w:hAnsi="TH Sarabun New" w:cs="TH Sarabun New" w:hint="cs"/>
          <w:sz w:val="32"/>
          <w:szCs w:val="32"/>
          <w:shd w:val="clear" w:color="auto" w:fill="FEFEFE"/>
          <w:cs/>
          <w:lang w:val="th-TH"/>
        </w:rPr>
        <w:t>๖๑๙๑๙๕๙๒๙</w:t>
      </w:r>
    </w:p>
    <w:p w:rsidR="00A7625C" w:rsidRPr="00E45E6E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>๓.๓ ปรึกษาผ่านจดหมายอิเล็กทรอนิกส์ (</w:t>
      </w:r>
      <w:r w:rsidRPr="00E45E6E">
        <w:rPr>
          <w:rFonts w:ascii="TH Sarabun New" w:eastAsia="BrowalliaNew" w:hAnsi="TH Sarabun New" w:cs="TH Sarabun New"/>
          <w:sz w:val="32"/>
          <w:szCs w:val="32"/>
        </w:rPr>
        <w:t>E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E45E6E">
        <w:rPr>
          <w:rFonts w:ascii="TH Sarabun New" w:eastAsia="BrowalliaNew" w:hAnsi="TH Sarabun New" w:cs="TH Sarabun New"/>
          <w:sz w:val="32"/>
          <w:szCs w:val="32"/>
        </w:rPr>
        <w:t>Mail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) </w:t>
      </w:r>
      <w:r w:rsidR="009A7138" w:rsidRPr="00E45E6E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human_anatomy@hotmail</w:t>
      </w:r>
      <w:r w:rsidR="009A7138" w:rsidRPr="00E45E6E">
        <w:rPr>
          <w:rFonts w:ascii="TH Sarabun New" w:hAnsi="TH Sarabun New" w:cs="TH Sarabun New"/>
          <w:sz w:val="32"/>
          <w:szCs w:val="32"/>
          <w:shd w:val="clear" w:color="auto" w:fill="FEFEFE"/>
          <w:cs/>
        </w:rPr>
        <w:t>.</w:t>
      </w:r>
      <w:r w:rsidR="009A7138" w:rsidRPr="00E45E6E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com</w:t>
      </w:r>
    </w:p>
    <w:p w:rsidR="00A7625C" w:rsidRPr="00E45E6E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>๓.๔ ปรึกษาผ่านเครือข่ายสังคมออนไลน์ (</w:t>
      </w:r>
      <w:r w:rsidR="00B71745" w:rsidRPr="00E45E6E">
        <w:rPr>
          <w:rFonts w:ascii="TH Sarabun New" w:eastAsia="BrowalliaNew" w:hAnsi="TH Sarabun New" w:cs="TH Sarabun New"/>
          <w:sz w:val="32"/>
          <w:szCs w:val="32"/>
        </w:rPr>
        <w:t>Facebook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A7138" w:rsidRPr="00E45E6E">
        <w:rPr>
          <w:rFonts w:ascii="TH Sarabun New" w:hAnsi="TH Sarabun New" w:cs="TH Sarabun New"/>
          <w:sz w:val="32"/>
          <w:szCs w:val="32"/>
        </w:rPr>
        <w:t>Joom Ja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:rsidR="00A7625C" w:rsidRPr="00E45E6E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>๓.๕ ปรึกษาผ่านเครือข่ายคอมพิวเตอร์ (</w:t>
      </w:r>
      <w:r w:rsidRPr="00E45E6E">
        <w:rPr>
          <w:rFonts w:ascii="TH Sarabun New" w:eastAsia="BrowalliaNew" w:hAnsi="TH Sarabun New" w:cs="TH Sarabun New"/>
          <w:sz w:val="32"/>
          <w:szCs w:val="32"/>
        </w:rPr>
        <w:t>Internet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Pr="00E45E6E">
        <w:rPr>
          <w:rFonts w:ascii="TH Sarabun New" w:eastAsia="BrowalliaNew" w:hAnsi="TH Sarabun New" w:cs="TH Sarabun New"/>
          <w:sz w:val="32"/>
          <w:szCs w:val="32"/>
        </w:rPr>
        <w:t>Webboard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www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teacher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ssru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ac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th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9A7138" w:rsidRPr="00E45E6E">
        <w:rPr>
          <w:rFonts w:ascii="TH Sarabun New" w:eastAsia="BrowalliaNew" w:hAnsi="TH Sarabun New" w:cs="TH Sarabun New"/>
          <w:sz w:val="32"/>
          <w:szCs w:val="32"/>
        </w:rPr>
        <w:t>tanutpong_ph</w:t>
      </w:r>
      <w:r w:rsidR="009A7138" w:rsidRPr="00E45E6E">
        <w:rPr>
          <w:rFonts w:ascii="TH Sarabun New" w:eastAsia="BrowalliaNew" w:hAnsi="TH Sarabun New" w:cs="TH Sarabun New"/>
          <w:sz w:val="32"/>
          <w:szCs w:val="32"/>
          <w:cs/>
        </w:rPr>
        <w:t>/</w:t>
      </w:r>
    </w:p>
    <w:p w:rsidR="009A7138" w:rsidRPr="00E45E6E" w:rsidRDefault="009A7138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24599B" w:rsidRPr="00E45E6E" w:rsidRDefault="00860CD7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หมวดที่๔การพัฒนาผลการเรียนรู้ของนักศึกษา</w:t>
      </w:r>
    </w:p>
    <w:p w:rsidR="001B5B0D" w:rsidRPr="00E45E6E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E45E6E" w:rsidRDefault="00617064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410349" w:rsidRPr="00E45E6E" w:rsidRDefault="00410349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tab/>
      </w:r>
      <w:r w:rsidR="00617064"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97531C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20EA2" w:rsidRPr="00E45E6E">
        <w:rPr>
          <w:rFonts w:ascii="TH Sarabun New" w:hAnsi="TH Sarabun New" w:cs="TH Sarabun New"/>
          <w:sz w:val="32"/>
          <w:szCs w:val="32"/>
          <w:cs/>
        </w:rPr>
        <w:t>(</w:t>
      </w:r>
      <w:r w:rsidR="00920EA2" w:rsidRPr="00E45E6E">
        <w:rPr>
          <w:rFonts w:ascii="TH Sarabun New" w:hAnsi="TH Sarabun New" w:cs="TH Sarabun New"/>
          <w:sz w:val="32"/>
          <w:szCs w:val="32"/>
          <w:cs/>
          <w:lang w:val="th-TH"/>
        </w:rPr>
        <w:t>๒</w:t>
      </w:r>
      <w:r w:rsidRPr="00E45E6E">
        <w:rPr>
          <w:rFonts w:ascii="TH Sarabun New" w:hAnsi="TH Sarabun New" w:cs="TH Sarabun New"/>
          <w:sz w:val="32"/>
          <w:szCs w:val="32"/>
          <w:cs/>
        </w:rPr>
        <w:t>) มีวินัย ตรงต่อเวลา และความรับผิดชอบต่อตนเองและสังคม</w:t>
      </w:r>
    </w:p>
    <w:p w:rsidR="00460CF6" w:rsidRPr="00E45E6E" w:rsidRDefault="00460CF6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sz w:val="32"/>
          <w:szCs w:val="32"/>
          <w:cs/>
        </w:rPr>
        <w:t>(</w:t>
      </w:r>
      <w:r w:rsidRPr="00E45E6E">
        <w:rPr>
          <w:rFonts w:ascii="TH Sarabun New" w:hAnsi="TH Sarabun New" w:cs="TH Sarabun New"/>
          <w:sz w:val="32"/>
          <w:szCs w:val="32"/>
          <w:cs/>
          <w:lang w:val="th-TH"/>
        </w:rPr>
        <w:t>๔</w:t>
      </w:r>
      <w:r w:rsidRPr="00E45E6E">
        <w:rPr>
          <w:rFonts w:ascii="TH Sarabun New" w:hAnsi="TH Sarabun New" w:cs="TH Sarabun New"/>
          <w:sz w:val="32"/>
          <w:szCs w:val="32"/>
          <w:cs/>
        </w:rPr>
        <w:t>) เครารพสิทธิและรับฟังความคิดเห็นของผู้อื่น รวมทั้งเคาราพในคุณค่าและศักศรีของความเป็นมนุษย์</w:t>
      </w:r>
    </w:p>
    <w:p w:rsidR="002441C8" w:rsidRPr="00E45E6E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hAnsi="TH Sarabun New" w:cs="TH Sarabun New"/>
          <w:sz w:val="32"/>
          <w:szCs w:val="32"/>
          <w:cs/>
        </w:rPr>
        <w:tab/>
        <w:t xml:space="preserve">(๕) </w:t>
      </w:r>
      <w:r w:rsidRPr="00E45E6E">
        <w:rPr>
          <w:rFonts w:ascii="TH Sarabun New" w:hAnsi="TH Sarabun New" w:cs="TH Sarabun New"/>
          <w:sz w:val="32"/>
          <w:szCs w:val="32"/>
          <w:cs/>
          <w:lang w:val="en-AU"/>
        </w:rPr>
        <w:t>เคารพกฎระเบียบและข้อบังคับต่าง ๆ ขององค์กรและสังคม</w:t>
      </w:r>
    </w:p>
    <w:p w:rsidR="002441C8" w:rsidRPr="00E45E6E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ab/>
      </w: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hAnsi="TH Sarabun New" w:cs="TH Sarabun New"/>
          <w:sz w:val="32"/>
          <w:szCs w:val="32"/>
          <w:cs/>
        </w:rPr>
        <w:tab/>
        <w:t>(๖) สามารถวิเคราะห์ผลกระทบจากการใช้การออกแบบต่อบุคคล องค์กรและสังคม</w:t>
      </w:r>
    </w:p>
    <w:p w:rsidR="00410349" w:rsidRPr="00E45E6E" w:rsidRDefault="00410349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97531C" w:rsidRPr="00E45E6E" w:rsidRDefault="00617064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:rsidR="0097531C" w:rsidRPr="00E45E6E" w:rsidRDefault="00617064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="002441C8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กำหนดกฎเกณฑ์การส่งงาน การแต่งกาย การเข้าชั้นเรียน</w:t>
      </w:r>
    </w:p>
    <w:p w:rsidR="002441C8" w:rsidRPr="00E45E6E" w:rsidRDefault="002441C8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Cs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(๒)  สอนจริยธรรมเรื่องการคัดลอกผลงานและผลกระทบต่อตัวบุคคลและสังคม</w:t>
      </w:r>
    </w:p>
    <w:p w:rsidR="00410349" w:rsidRPr="00E45E6E" w:rsidRDefault="0041034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617064" w:rsidRPr="00E45E6E" w:rsidRDefault="00617064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:rsidR="00410349" w:rsidRPr="00E45E6E" w:rsidRDefault="00617064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2441C8" w:rsidRPr="00E45E6E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 การร่วมกิจกรรม</w:t>
      </w:r>
    </w:p>
    <w:p w:rsidR="0097531C" w:rsidRPr="00E45E6E" w:rsidRDefault="002C79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(๒) </w:t>
      </w:r>
      <w:r w:rsidR="002441C8" w:rsidRPr="00E45E6E">
        <w:rPr>
          <w:rFonts w:ascii="TH Sarabun New" w:eastAsia="BrowalliaNew" w:hAnsi="TH Sarabun New" w:cs="TH Sarabun New"/>
          <w:sz w:val="32"/>
          <w:szCs w:val="32"/>
          <w:cs/>
        </w:rPr>
        <w:t>ปริมาณการทุจริตในการสอบ</w:t>
      </w:r>
    </w:p>
    <w:p w:rsidR="00410349" w:rsidRPr="00E45E6E" w:rsidRDefault="00410349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E45E6E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E45E6E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:rsidR="00955DF5" w:rsidRPr="00E45E6E" w:rsidRDefault="00920EA2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955DF5"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(๑)  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มีความรู้และความเข้าใจเกี่ยวกับหลักการและทฤษฎีสำคัญในเนื้อหาสาขาวิชาการออกแบบผลิตภัณฑ์หัตถกรรม</w:t>
      </w:r>
    </w:p>
    <w:p w:rsidR="002C79F5" w:rsidRPr="00E45E6E" w:rsidRDefault="002C79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</w:rPr>
        <w:tab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(๒) สามารถวิเคราะห์ปัญหา เข้าใจ และอธิบายตวามต้องการการออกแบบผลิตภัณฑ์หัตถกรรม รวมทั้งประยุกต์ความรู้ ทักษะ และวัสดุที่เหมาะสมกับการออกแบบ</w:t>
      </w:r>
    </w:p>
    <w:p w:rsidR="002C79F5" w:rsidRPr="00E45E6E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2C79F5" w:rsidRPr="00E45E6E">
        <w:rPr>
          <w:rFonts w:ascii="TH Sarabun New" w:eastAsia="BrowalliaNew" w:hAnsi="TH Sarabun New" w:cs="TH Sarabun New"/>
          <w:sz w:val="32"/>
          <w:szCs w:val="32"/>
          <w:cs/>
        </w:rPr>
        <w:t>(๓) สามารถ</w:t>
      </w:r>
      <w:r w:rsidR="00920EA2" w:rsidRPr="00E45E6E">
        <w:rPr>
          <w:rFonts w:ascii="TH Sarabun New" w:eastAsia="BrowalliaNew" w:hAnsi="TH Sarabun New" w:cs="TH Sarabun New"/>
          <w:sz w:val="32"/>
          <w:szCs w:val="32"/>
          <w:cs/>
        </w:rPr>
        <w:t>วิเคราะห์</w:t>
      </w:r>
      <w:r w:rsidR="002C79F5" w:rsidRPr="00E45E6E">
        <w:rPr>
          <w:rFonts w:ascii="TH Sarabun New" w:eastAsia="BrowalliaNew" w:hAnsi="TH Sarabun New" w:cs="TH Sarabun New"/>
          <w:sz w:val="32"/>
          <w:szCs w:val="32"/>
          <w:cs/>
        </w:rPr>
        <w:t>ออกแบบ ปรับปรุง และประเมินองค์ประกอบต่างๆของการออกแบบผลิตภัณฑ์หัตถกรรม</w:t>
      </w:r>
    </w:p>
    <w:p w:rsidR="002C79F5" w:rsidRPr="00E45E6E" w:rsidRDefault="002C79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</w:rPr>
        <w:tab/>
      </w:r>
      <w:r w:rsidR="00460CF6" w:rsidRPr="00E45E6E">
        <w:rPr>
          <w:rFonts w:ascii="TH Sarabun New" w:eastAsia="BrowalliaNew" w:hAnsi="TH Sarabun New" w:cs="TH Sarabun New"/>
          <w:sz w:val="32"/>
          <w:szCs w:val="32"/>
          <w:cs/>
        </w:rPr>
        <w:t>(๖) มีประสบการณ์ในการพัฒนา และการประยุกต์ซอฟแวร์เพื่อเข้ามาใช้ในสาขาวิชาการออกแบบผลิตภัณฑ์หัตถกรรม</w:t>
      </w:r>
    </w:p>
    <w:p w:rsidR="00920EA2" w:rsidRPr="00E45E6E" w:rsidRDefault="00920EA2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:rsidR="00955DF5" w:rsidRPr="00E45E6E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2C79F5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ใช้การสอนโดยเริ่มจากการให้นักศึกษาวิเคราะห์ผลิตภัณฑ์จริงมาลงในคอมพิวเตอร์แล้วปรับเปลี่ยนให้นักศึกษาออกแบบเองในคอมพิวเตอร์</w:t>
      </w:r>
    </w:p>
    <w:p w:rsidR="00406FD9" w:rsidRPr="00E45E6E" w:rsidRDefault="00920EA2" w:rsidP="00BB0CB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 xml:space="preserve">(๒) </w:t>
      </w:r>
      <w:r w:rsidR="002C79F5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เชิญวิทยากรที่มีประสบการณ์ด้านการใช้โปรแกรมมา</w:t>
      </w:r>
      <w:r w:rsidR="00406FD9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ให้ความรู้</w:t>
      </w:r>
    </w:p>
    <w:p w:rsidR="00406FD9" w:rsidRPr="00E45E6E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๒.๓    วิธีการประเมินผล</w:t>
      </w:r>
    </w:p>
    <w:p w:rsidR="00955DF5" w:rsidRPr="00E45E6E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="00406FD9" w:rsidRPr="00E45E6E">
        <w:rPr>
          <w:rFonts w:ascii="TH Sarabun New" w:eastAsia="BrowalliaNew" w:hAnsi="TH Sarabun New" w:cs="TH Sarabun New"/>
          <w:sz w:val="32"/>
          <w:szCs w:val="32"/>
          <w:cs/>
        </w:rPr>
        <w:t>การทดสอบย่อย</w:t>
      </w: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406FD9" w:rsidRPr="00E45E6E">
        <w:rPr>
          <w:rFonts w:ascii="TH Sarabun New" w:eastAsia="BrowalliaNew" w:hAnsi="TH Sarabun New" w:cs="TH Sarabun New"/>
          <w:sz w:val="32"/>
          <w:szCs w:val="32"/>
          <w:cs/>
        </w:rPr>
        <w:t>การสอบกลางภาคเรียน และปลายภาคเรียน</w:t>
      </w:r>
    </w:p>
    <w:p w:rsidR="00920EA2" w:rsidRPr="00E45E6E" w:rsidRDefault="00920EA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E45E6E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E45E6E" w:rsidRDefault="00955DF5" w:rsidP="00460CF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:rsidR="00955DF5" w:rsidRPr="00E45E6E" w:rsidRDefault="000D00A6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69712A"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5DF5"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920EA2" w:rsidRPr="00E45E6E">
        <w:rPr>
          <w:rFonts w:ascii="TH Sarabun New" w:eastAsia="BrowalliaNew" w:hAnsi="TH Sarabun New" w:cs="TH Sarabun New"/>
          <w:sz w:val="32"/>
          <w:szCs w:val="32"/>
          <w:cs/>
        </w:rPr>
        <w:t>สามารถสืบค้น ประเมินผล เพื่อใช้ในการแก้ไขปัญหา</w:t>
      </w:r>
    </w:p>
    <w:p w:rsidR="00955DF5" w:rsidRPr="00E45E6E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955DF5"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(๓)  </w:t>
      </w:r>
      <w:r w:rsidR="00920EA2" w:rsidRPr="00E45E6E">
        <w:rPr>
          <w:rFonts w:ascii="TH Sarabun New" w:eastAsia="BrowalliaNew" w:hAnsi="TH Sarabun New" w:cs="TH Sarabun New"/>
          <w:sz w:val="32"/>
          <w:szCs w:val="32"/>
          <w:cs/>
        </w:rPr>
        <w:t>รวบรวมศึกษาวิเคราะห์ สรุปประเด็นปัญหาและความต้องการ</w:t>
      </w:r>
    </w:p>
    <w:p w:rsidR="00955DF5" w:rsidRPr="00E45E6E" w:rsidRDefault="00955DF5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:rsidR="00955DF5" w:rsidRPr="00E45E6E" w:rsidRDefault="00955DF5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="00406FD9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ยกตัวอย่างผลิตภัณฑ์มาให้นักศึกษามาทำการวิเคราะห์และแก้ปัญหา</w:t>
      </w: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 xml:space="preserve">(๒) </w:t>
      </w:r>
      <w:r w:rsidR="00406FD9"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ให้นักศึกษาปฎิบัติงานจริง</w:t>
      </w:r>
    </w:p>
    <w:p w:rsidR="000D00A6" w:rsidRPr="00E45E6E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E45E6E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:rsidR="00955DF5" w:rsidRPr="00E45E6E" w:rsidRDefault="00406FD9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b/>
          <w:sz w:val="32"/>
          <w:szCs w:val="32"/>
          <w:cs/>
        </w:rPr>
        <w:t>ประเมินจากตามผลงาน และการปฎิบัติงานของนักศึกษา เช่น รายงาน แบบทดสอบ</w:t>
      </w:r>
    </w:p>
    <w:p w:rsidR="000D00A6" w:rsidRPr="00E45E6E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A70B91" w:rsidRPr="00E45E6E" w:rsidRDefault="00A70B9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E45E6E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460CF6" w:rsidRPr="00E45E6E" w:rsidRDefault="00460CF6" w:rsidP="00460CF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>(๓)  รวบรวม ศึกษา วิเคราะห์ และสรุปประเด็นปัญหาและความต้องการ</w:t>
      </w:r>
    </w:p>
    <w:p w:rsidR="00A70B91" w:rsidRPr="00E45E6E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0E5ABC"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>(๔</w:t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)  </w:t>
      </w:r>
      <w:r w:rsidR="000D00A6" w:rsidRPr="00E45E6E">
        <w:rPr>
          <w:rFonts w:ascii="TH Sarabun New" w:eastAsia="BrowalliaNew" w:hAnsi="TH Sarabun New" w:cs="TH Sarabun New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A70B91" w:rsidRPr="00E45E6E" w:rsidRDefault="00A70B91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A70B91" w:rsidRPr="00E45E6E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:rsidR="00A70B91" w:rsidRPr="00E45E6E" w:rsidRDefault="00A70B91" w:rsidP="00316660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C31081"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 สอนให้นักศึกษาปรับตัวเข้ากับสถานการณ์และวัฒนธรรมองค์กรที่ปฎิบัติงาน</w:t>
      </w:r>
    </w:p>
    <w:p w:rsidR="00A70B91" w:rsidRPr="00E45E6E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C31081" w:rsidRPr="00E45E6E">
        <w:rPr>
          <w:rFonts w:ascii="TH Sarabun New" w:eastAsia="BrowalliaNew" w:hAnsi="TH Sarabun New" w:cs="TH Sarabun New"/>
          <w:sz w:val="32"/>
          <w:szCs w:val="32"/>
          <w:cs/>
        </w:rPr>
        <w:t>สอนให้นักศึกษามีภาวการณ์ผู้นำ</w:t>
      </w:r>
    </w:p>
    <w:p w:rsidR="00316660" w:rsidRPr="00E45E6E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E45E6E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:rsidR="00A70B91" w:rsidRPr="00E45E6E" w:rsidRDefault="00316660" w:rsidP="00C31081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ประเมินผลจาก</w:t>
      </w:r>
      <w:r w:rsidR="00C31081" w:rsidRPr="00E45E6E">
        <w:rPr>
          <w:rFonts w:ascii="TH Sarabun New" w:eastAsia="BrowalliaNew" w:hAnsi="TH Sarabun New" w:cs="TH Sarabun New"/>
          <w:sz w:val="32"/>
          <w:szCs w:val="32"/>
          <w:cs/>
        </w:rPr>
        <w:t>พฤติกรรมและการแสดงออกของนักศึกษา ในการนำเสนอรายงานกลุ่มในชั้นเรียน</w:t>
      </w:r>
    </w:p>
    <w:p w:rsidR="00316660" w:rsidRPr="00E45E6E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1B5B0D" w:rsidRPr="00E45E6E" w:rsidRDefault="001B5B0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E45E6E" w:rsidRDefault="001B5B0D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E45E6E" w:rsidRDefault="001B5B0D" w:rsidP="00597CF6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(๑) </w:t>
      </w:r>
      <w:r w:rsidR="00316660" w:rsidRPr="00E45E6E">
        <w:rPr>
          <w:rFonts w:ascii="TH Sarabun New" w:eastAsia="BrowalliaNew" w:hAnsi="TH Sarabun New" w:cs="TH Sarabun New"/>
          <w:sz w:val="32"/>
          <w:szCs w:val="32"/>
          <w:cs/>
        </w:rPr>
        <w:t>มีทักษะในการใช้เครื่องมือที่จำเป็นที่มีอยู่ในปัจุบันต่อการทำงาน และการใช้คอมพิวเตอร์ในการออกแบบผลิตภัณฑ์หัตถกรรมเลือกใช้รูปแบบของการสื่อสารนำเสนออย่างเหมาะสม</w:t>
      </w:r>
    </w:p>
    <w:p w:rsidR="001B5B0D" w:rsidRPr="00E45E6E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="001B5B0D"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(๓)  </w:t>
      </w:r>
      <w:r w:rsidR="00597CF6" w:rsidRPr="00E45E6E">
        <w:rPr>
          <w:rFonts w:ascii="TH Sarabun New" w:eastAsia="BrowalliaNew" w:hAnsi="TH Sarabun New" w:cs="TH Sarabun New"/>
          <w:sz w:val="32"/>
          <w:szCs w:val="32"/>
          <w:cs/>
        </w:rPr>
        <w:t>สามารถใช้สารสนเทศและเทคโนโลยีสื่อสารได้อย่างเหมาะสม</w:t>
      </w:r>
    </w:p>
    <w:p w:rsidR="001B5B0D" w:rsidRPr="00E45E6E" w:rsidRDefault="001B5B0D" w:rsidP="00BB0CB6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B5B0D" w:rsidRPr="00E45E6E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:rsidR="001B5B0D" w:rsidRPr="00E45E6E" w:rsidRDefault="00C31081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ให้นักศึกษาวิเคราะห์สถานะการณ์จำลองและนำเสนอการแก้ปัญหา และประยุกต์การใช้โปรแกรมในการแก้ปัญหา</w:t>
      </w:r>
    </w:p>
    <w:p w:rsidR="00BB0CB6" w:rsidRPr="00E45E6E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BB0CB6" w:rsidRPr="00E45E6E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97CF6" w:rsidRPr="00E45E6E" w:rsidRDefault="00597CF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B5B0D" w:rsidRPr="00E45E6E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:rsidR="001B5B0D" w:rsidRPr="00E45E6E" w:rsidRDefault="001B5B0D" w:rsidP="00597CF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(๑)  </w:t>
      </w:r>
      <w:r w:rsidR="00597CF6" w:rsidRPr="00E45E6E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ประเมินจากการนำเสนอ</w:t>
      </w:r>
      <w:r w:rsidR="00C31081" w:rsidRPr="00E45E6E">
        <w:rPr>
          <w:rFonts w:ascii="TH Sarabun New" w:eastAsia="BrowalliaNew" w:hAnsi="TH Sarabun New" w:cs="TH Sarabun New"/>
          <w:sz w:val="32"/>
          <w:szCs w:val="32"/>
          <w:cs/>
        </w:rPr>
        <w:t>การแก้ปัญหาที่เหมาะสม</w:t>
      </w:r>
    </w:p>
    <w:p w:rsidR="001B5B0D" w:rsidRPr="00E45E6E" w:rsidRDefault="001B5B0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C31081" w:rsidRPr="00E45E6E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ประเมินจากการประยุกต์ใช้โปรแกรมเพื่อการแก้ปัญหา</w:t>
      </w:r>
    </w:p>
    <w:p w:rsidR="00C742F1" w:rsidRPr="00E45E6E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E45E6E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E45E6E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Pr="00E45E6E">
        <w:rPr>
          <w:rFonts w:ascii="TH Sarabun New" w:hAnsi="TH Sarabun New" w:cs="TH Sarabun New"/>
          <w:sz w:val="32"/>
          <w:szCs w:val="32"/>
        </w:rPr>
        <w:sym w:font="Wingdings 2" w:char="F098"/>
      </w: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:rsidR="00C742F1" w:rsidRPr="00E45E6E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E45E6E">
        <w:rPr>
          <w:rFonts w:ascii="TH Sarabun New" w:hAnsi="TH Sarabun New" w:cs="TH Sarabun New"/>
          <w:sz w:val="32"/>
          <w:szCs w:val="32"/>
        </w:rPr>
        <w:sym w:font="Wingdings 2" w:char="F09A"/>
      </w: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:rsidR="00C742F1" w:rsidRPr="00E45E6E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E45E6E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E45E6E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:rsidR="00A70B91" w:rsidRPr="00E45E6E" w:rsidRDefault="00C742F1" w:rsidP="00597CF6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E45E6E">
        <w:rPr>
          <w:rFonts w:ascii="TH Sarabun New" w:hAnsi="TH Sarabun New" w:cs="TH Sarabun New"/>
          <w:sz w:val="32"/>
          <w:szCs w:val="32"/>
        </w:rPr>
        <w:t>Curriculum Mapping</w:t>
      </w:r>
      <w:r w:rsidRPr="00E45E6E">
        <w:rPr>
          <w:rFonts w:ascii="TH Sarabun New" w:hAnsi="TH Sarabun New" w:cs="TH Sarabun New"/>
          <w:sz w:val="32"/>
          <w:szCs w:val="32"/>
          <w:cs/>
        </w:rPr>
        <w:t>)</w:t>
      </w:r>
    </w:p>
    <w:p w:rsidR="00254A85" w:rsidRPr="00E45E6E" w:rsidRDefault="00254A8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53F9C" w:rsidRPr="00E45E6E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515F42" w:rsidRPr="00E45E6E" w:rsidRDefault="00F1134B" w:rsidP="00410349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E45E6E" w:rsidTr="001B5B0D">
        <w:trPr>
          <w:tblHeader/>
        </w:trPr>
        <w:tc>
          <w:tcPr>
            <w:tcW w:w="1031" w:type="dxa"/>
            <w:vAlign w:val="center"/>
          </w:tcPr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E45E6E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F0CC7" w:rsidRPr="00E45E6E" w:rsidTr="001B5B0D">
        <w:trPr>
          <w:trHeight w:val="467"/>
        </w:trPr>
        <w:tc>
          <w:tcPr>
            <w:tcW w:w="1031" w:type="dxa"/>
          </w:tcPr>
          <w:p w:rsidR="00AF0CC7" w:rsidRPr="00E45E6E" w:rsidRDefault="00AF0CC7" w:rsidP="0041034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AF0CC7" w:rsidRPr="00E45E6E" w:rsidRDefault="00AF0CC7" w:rsidP="00D42D33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แนะนำรายวิชา</w:t>
            </w:r>
          </w:p>
        </w:tc>
        <w:tc>
          <w:tcPr>
            <w:tcW w:w="992" w:type="dxa"/>
          </w:tcPr>
          <w:p w:rsidR="00AF0CC7" w:rsidRPr="00E45E6E" w:rsidRDefault="00AF0CC7" w:rsidP="00AF0C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AF0CC7" w:rsidRPr="00E45E6E" w:rsidRDefault="00AF0CC7" w:rsidP="00410349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:rsidR="00AF0CC7" w:rsidRDefault="00AF0CC7" w:rsidP="00410349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ทดสอบการเรียน</w:t>
            </w:r>
          </w:p>
          <w:p w:rsidR="00264C0B" w:rsidRPr="00E45E6E" w:rsidRDefault="00264C0B" w:rsidP="00410349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AF0CC7" w:rsidRPr="00E45E6E" w:rsidRDefault="006F4AF8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AF0CC7" w:rsidRPr="00E45E6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ทดสอบพื้นความรู้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  <w:p w:rsidR="00264C0B" w:rsidRPr="00E45E6E" w:rsidRDefault="00264C0B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BD25C8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BD25C8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E45E6E" w:rsidRPr="00E45E6E" w:rsidRDefault="00C31F60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การสร้างและหาอัตลักษณ์พื้นถิ่น 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  <w:p w:rsidR="00C31F60" w:rsidRDefault="00C31F60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การพัฒนาจังหวัดสมุทรสงครามด้วยนวัตกรรมการแปรรูปวัสดุเหลือทิ้งจากภาคการเกษตรและประมง เพื่อเพิ่มอัตราการขยายตัวของผลิตภัณฑ์มวลรวม(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GPP)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สู่การพัฒนาจังหวัด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สมุทรสงครามเป็น “เมืองแห่งวิถี 3 น้ำอย่างยั่งยืน”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2565</w:t>
            </w:r>
          </w:p>
          <w:p w:rsidR="00264C0B" w:rsidRPr="00E45E6E" w:rsidRDefault="00264C0B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lastRenderedPageBreak/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BD25C8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BD25C8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-ฝึกปฏิบัติงานช่างศิลป์ไทย </w:t>
            </w:r>
          </w:p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-ประยุกต์ใช้ในการสร้างงานผลิตภัณฑ์หัตถกรรม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BD25C8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BD25C8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อัตลักษณ์ทางภูมิปัญญาท้องถิ่น 4 ภาคของประเทศไทย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แบบบันทึกเนื้อหา/แบบทดสอบ</w:t>
            </w:r>
          </w:p>
          <w:p w:rsidR="00264C0B" w:rsidRPr="00E45E6E" w:rsidRDefault="00264C0B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FA31A6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FA31A6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FA31A6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FA31A6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-ฝึกปฏิบัติงานออกแบบและประยุกต์ใช้ในการสร้างงานผลิตภัณฑ์หัตถกรรมได้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FA31A6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FA31A6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rPr>
          <w:trHeight w:val="384"/>
        </w:trPr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-ฝึกปฏิบัติงานออกแบบและประยุกต์ใช้ในการสร้างงานผลิตภัณฑ์หัตถกรรมได้</w:t>
            </w:r>
          </w:p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 สร้างพื้นที่บนเวปไซต์ เพื่อนำเสนอผลงาน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FA31A6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FA31A6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E45E6E" w:rsidRPr="00E45E6E" w:rsidRDefault="00C31F60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การประยุกต์ใช้วัสดุเหลือทิ้ง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แบบบันทึกเนื้อหา/ตัวอย่างผลิตภัณฑ์และวัสดุ</w:t>
            </w:r>
          </w:p>
          <w:p w:rsidR="00264C0B" w:rsidRDefault="00264C0B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C31F60" w:rsidRPr="00E45E6E" w:rsidRDefault="00C31F60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</w:t>
            </w:r>
            <w:r w:rsidRPr="00E23B21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นวัตกรรมการแปรรูปวัสดุเหลือทิ้งจากภาคกา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E23B21">
              <w:rPr>
                <w:rFonts w:ascii="TH Sarabun New" w:hAnsi="TH Sarabun New" w:cs="TH Sarabun New"/>
                <w:sz w:val="32"/>
                <w:szCs w:val="32"/>
                <w:cs/>
              </w:rPr>
              <w:t>ประมงของจังหวัดสมุทรสงคราม เพื่อใช้ในการสร้างผลิตภัณฑ์วัฒนธรรม</w:t>
            </w:r>
            <w:r w:rsidRPr="00E23B2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จังหวัดสมุทรสงคราม เพื่อลดปัญหาขยะและความเหลื่อมล้ำ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lastRenderedPageBreak/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CE4AC9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CE4AC9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-ฝึกปฏิบัติงานช่างศิลป์ไทย </w:t>
            </w:r>
          </w:p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-ประยุกต์ใช้ในการสร้างงานผลิตภัณฑ์หัตถกรรม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แบบบันทึกเนื้อหา/ตัวอย่างผลิตภัณฑ์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CE4AC9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CE4AC9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อัตลักษณ์ทางภูมิปัญญาท้องถิ่น 4 ภาคของประเทศไทย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  <w:p w:rsidR="00264C0B" w:rsidRPr="00E45E6E" w:rsidRDefault="00264C0B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CE4AC9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CE4AC9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</w:t>
            </w:r>
          </w:p>
        </w:tc>
        <w:tc>
          <w:tcPr>
            <w:tcW w:w="992" w:type="dxa"/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งานวิจัยการศึกษาเทคนิคการทำผ้ามัดย้อมเพื่อหาแนวทางใหม่ในการสร้างสรรค์งานผ้ามัดย้อม</w:t>
            </w:r>
          </w:p>
        </w:tc>
        <w:tc>
          <w:tcPr>
            <w:tcW w:w="2126" w:type="dxa"/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CE4AC9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CE4AC9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งานวิจัยการศึกษาเทคนิคการทำผ้ามัดย้อมเพื่อหาแนวทางใหม่ในการสร้างสรรค์งานผ้ามัดย้อ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264693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264693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E45E6E" w:rsidRPr="00E45E6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</w:t>
            </w:r>
          </w:p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/แบบทดสอบ/งานวิจัยการศึกษาเทคนิคการทำผ้ามัดย้อมเพื่อหาแนวทางใหม่ในการสร้างสรรค์งานผ้ามัดย้อ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264693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264693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  <w:bookmarkStart w:id="0" w:name="_GoBack"/>
        <w:bookmarkEnd w:id="0"/>
      </w:tr>
      <w:tr w:rsidR="00E45E6E" w:rsidRPr="00E45E6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Pr="00E45E6E" w:rsidRDefault="00E45E6E" w:rsidP="00E45E6E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การถามตอบ/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</w:rPr>
              <w:t>Power Point</w:t>
            </w:r>
            <w:r w:rsidRPr="00E45E6E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/ แบบบันทึกเนื้อหา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E" w:rsidRDefault="006F4AF8" w:rsidP="00E45E6E"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 w:rsidRPr="00264693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264693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  <w:tr w:rsidR="00597CF6" w:rsidRPr="00E45E6E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6" w:rsidRPr="00E45E6E" w:rsidRDefault="00597CF6" w:rsidP="0041034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B" w:rsidRPr="00E45E6E" w:rsidRDefault="0009618B" w:rsidP="000961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-ฝึกปฏิบัติงานออกแบบและประยุกต์ใช้ในการสร้างงานผลิตภัณฑ์หัตถกรรมได้</w:t>
            </w:r>
          </w:p>
          <w:p w:rsidR="00597CF6" w:rsidRPr="00E45E6E" w:rsidRDefault="0009618B" w:rsidP="0009618B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- สร้างพื้นที่บนเวปไซต์ เพื่อนำเสนอผลงาน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6" w:rsidRPr="00E45E6E" w:rsidRDefault="00597CF6" w:rsidP="00AF0C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6" w:rsidRPr="00E45E6E" w:rsidRDefault="00AF0CC7" w:rsidP="00410349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การถามตอบ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6" w:rsidRPr="00E45E6E" w:rsidRDefault="006F4AF8" w:rsidP="0041034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ผศ.</w:t>
            </w:r>
            <w:r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คณิน</w:t>
            </w:r>
            <w:r w:rsidR="00E45E6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45E6E" w:rsidRPr="00E45E6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ไพรวันรัตน์</w:t>
            </w:r>
          </w:p>
        </w:tc>
      </w:tr>
    </w:tbl>
    <w:p w:rsidR="002A388B" w:rsidRPr="00E45E6E" w:rsidRDefault="002A388B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A4D80" w:rsidRDefault="005A4D80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286B83" w:rsidRDefault="00286B8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286B83" w:rsidRDefault="00286B8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286B83" w:rsidRPr="00E45E6E" w:rsidRDefault="00286B8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F1134B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i/>
          <w:i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490"/>
        <w:gridCol w:w="1768"/>
        <w:gridCol w:w="2536"/>
      </w:tblGrid>
      <w:tr w:rsidR="00515F42" w:rsidRPr="00E45E6E" w:rsidTr="002A388B">
        <w:tc>
          <w:tcPr>
            <w:tcW w:w="1662" w:type="dxa"/>
            <w:vAlign w:val="center"/>
          </w:tcPr>
          <w:p w:rsidR="00515F42" w:rsidRPr="00E45E6E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490" w:type="dxa"/>
            <w:vAlign w:val="center"/>
          </w:tcPr>
          <w:p w:rsidR="00515F42" w:rsidRPr="00E45E6E" w:rsidRDefault="00553F9C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68" w:type="dxa"/>
            <w:vAlign w:val="center"/>
          </w:tcPr>
          <w:p w:rsidR="00515F42" w:rsidRPr="00E45E6E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36" w:type="dxa"/>
          </w:tcPr>
          <w:p w:rsidR="0026684B" w:rsidRPr="00E45E6E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E45E6E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2A388B" w:rsidRPr="00E45E6E" w:rsidTr="002A388B">
        <w:tc>
          <w:tcPr>
            <w:tcW w:w="1662" w:type="dxa"/>
          </w:tcPr>
          <w:p w:rsidR="0040250A" w:rsidRPr="00E45E6E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๑(๒)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๑(๕)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๑(๖)</w:t>
            </w:r>
          </w:p>
          <w:p w:rsidR="0040250A" w:rsidRPr="00E45E6E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Arial" w:eastAsia="Calibri" w:hAnsi="Arial" w:cs="Arial"/>
                <w:kern w:val="1"/>
                <w:sz w:val="32"/>
                <w:szCs w:val="32"/>
              </w:rPr>
              <w:t>​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๒(๑)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๒(๒)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๒(๓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๒(๔)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๒(๕)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="0040250A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๒(๖)</w:t>
            </w:r>
          </w:p>
          <w:p w:rsidR="0040250A" w:rsidRPr="00E45E6E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๓(๑)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 xml:space="preserve">, 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๓(๒)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๓(๓)</w:t>
            </w:r>
          </w:p>
          <w:p w:rsidR="0040250A" w:rsidRPr="00E45E6E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๔(๑)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๔(๔</w:t>
            </w:r>
            <w:r w:rsidR="00A86665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)</w:t>
            </w:r>
            <w:r w:rsidR="00A86665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๔(๔)</w:t>
            </w:r>
          </w:p>
          <w:p w:rsidR="002A388B" w:rsidRPr="00E45E6E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๕(๑)</w:t>
            </w:r>
            <w:r w:rsidR="00A86665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="00A86665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๕(๓)</w:t>
            </w:r>
          </w:p>
        </w:tc>
        <w:tc>
          <w:tcPr>
            <w:tcW w:w="4490" w:type="dxa"/>
          </w:tcPr>
          <w:p w:rsidR="0040250A" w:rsidRPr="00E45E6E" w:rsidRDefault="0040250A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การรับผิดชอบต่องาน</w:t>
            </w:r>
            <w:r w:rsidR="005A4D80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ตรงต่อเวลา</w:t>
            </w:r>
          </w:p>
          <w:p w:rsidR="005A4D80" w:rsidRPr="00E45E6E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การทดสอบย่อย</w:t>
            </w:r>
          </w:p>
          <w:p w:rsidR="005A4D80" w:rsidRPr="00E45E6E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การอภิปราย</w:t>
            </w:r>
          </w:p>
          <w:p w:rsidR="005A4D80" w:rsidRPr="00E45E6E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พฤติกรรมการแสดงออก</w:t>
            </w:r>
          </w:p>
          <w:p w:rsidR="002A388B" w:rsidRPr="00E45E6E" w:rsidRDefault="002A388B" w:rsidP="005A4D80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2A388B" w:rsidRPr="00E45E6E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  <w:lang w:val="th-TH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๒-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  <w:lang w:val="th-TH"/>
              </w:rPr>
              <w:t>๑๑</w:t>
            </w:r>
          </w:p>
        </w:tc>
        <w:tc>
          <w:tcPr>
            <w:tcW w:w="2536" w:type="dxa"/>
          </w:tcPr>
          <w:p w:rsidR="002A388B" w:rsidRPr="00E45E6E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๕๐</w:t>
            </w:r>
            <w:r w:rsidR="002A388B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%</w:t>
            </w:r>
          </w:p>
        </w:tc>
      </w:tr>
      <w:tr w:rsidR="002A388B" w:rsidRPr="00E45E6E" w:rsidTr="002A388B">
        <w:tc>
          <w:tcPr>
            <w:tcW w:w="1662" w:type="dxa"/>
          </w:tcPr>
          <w:p w:rsidR="002A388B" w:rsidRPr="00E45E6E" w:rsidRDefault="005A4D8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๕(๑)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๕(๓)</w:t>
            </w:r>
          </w:p>
        </w:tc>
        <w:tc>
          <w:tcPr>
            <w:tcW w:w="4490" w:type="dxa"/>
          </w:tcPr>
          <w:p w:rsidR="005A4D80" w:rsidRPr="00E45E6E" w:rsidRDefault="005A4D80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เทคนิคการนำเสนอ</w:t>
            </w:r>
          </w:p>
          <w:p w:rsidR="002A388B" w:rsidRPr="00E45E6E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2A388B" w:rsidRPr="00E45E6E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  <w:lang w:val="th-TH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๑๒-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  <w:lang w:val="th-TH"/>
              </w:rPr>
              <w:t>๑๕</w:t>
            </w:r>
          </w:p>
        </w:tc>
        <w:tc>
          <w:tcPr>
            <w:tcW w:w="2536" w:type="dxa"/>
          </w:tcPr>
          <w:p w:rsidR="002A388B" w:rsidRPr="00E45E6E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๒๐</w:t>
            </w:r>
            <w:r w:rsidR="002A388B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%</w:t>
            </w:r>
          </w:p>
        </w:tc>
      </w:tr>
      <w:tr w:rsidR="002A388B" w:rsidRPr="00E45E6E" w:rsidTr="002A388B">
        <w:tc>
          <w:tcPr>
            <w:tcW w:w="1662" w:type="dxa"/>
          </w:tcPr>
          <w:p w:rsidR="002A388B" w:rsidRPr="00E45E6E" w:rsidRDefault="00A86665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๑(๒)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๑(๕)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๑(๖)</w:t>
            </w:r>
          </w:p>
        </w:tc>
        <w:tc>
          <w:tcPr>
            <w:tcW w:w="4490" w:type="dxa"/>
          </w:tcPr>
          <w:p w:rsidR="005A4D80" w:rsidRPr="00E45E6E" w:rsidRDefault="005A4D80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การรับผิดชอบต่องาน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ตรงต่อเวลา</w:t>
            </w:r>
          </w:p>
          <w:p w:rsidR="002A388B" w:rsidRPr="00E45E6E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2A388B" w:rsidRPr="00E45E6E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536" w:type="dxa"/>
          </w:tcPr>
          <w:p w:rsidR="002A388B" w:rsidRPr="00E45E6E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๑๐</w:t>
            </w:r>
            <w:r w:rsidR="002A388B"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%</w:t>
            </w:r>
          </w:p>
        </w:tc>
      </w:tr>
      <w:tr w:rsidR="003F6CC0" w:rsidRPr="00E45E6E" w:rsidTr="002A388B">
        <w:tc>
          <w:tcPr>
            <w:tcW w:w="1662" w:type="dxa"/>
          </w:tcPr>
          <w:p w:rsidR="003F6CC0" w:rsidRPr="00E45E6E" w:rsidRDefault="003F6CC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๒(๑)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  <w:t>,</w:t>
            </w: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๒(๒)</w:t>
            </w:r>
          </w:p>
        </w:tc>
        <w:tc>
          <w:tcPr>
            <w:tcW w:w="4490" w:type="dxa"/>
          </w:tcPr>
          <w:p w:rsidR="003F6CC0" w:rsidRPr="00E45E6E" w:rsidRDefault="003F6CC0" w:rsidP="003F6CC0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68" w:type="dxa"/>
          </w:tcPr>
          <w:p w:rsidR="003F6CC0" w:rsidRPr="00E45E6E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536" w:type="dxa"/>
          </w:tcPr>
          <w:p w:rsidR="003F6CC0" w:rsidRPr="00E45E6E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32"/>
                <w:szCs w:val="32"/>
              </w:rPr>
            </w:pPr>
            <w:r w:rsidRPr="00E45E6E">
              <w:rPr>
                <w:rFonts w:ascii="TH Sarabun New" w:eastAsia="Calibri" w:hAnsi="TH Sarabun New" w:cs="TH Sarabun New"/>
                <w:kern w:val="1"/>
                <w:sz w:val="32"/>
                <w:szCs w:val="32"/>
                <w:cs/>
              </w:rPr>
              <w:t>๒๐%</w:t>
            </w:r>
          </w:p>
        </w:tc>
      </w:tr>
    </w:tbl>
    <w:p w:rsidR="008F5CB6" w:rsidRPr="00E45E6E" w:rsidRDefault="008F5CB6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A4D80" w:rsidRPr="00E45E6E" w:rsidRDefault="005A4D80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53F9C" w:rsidRPr="00E45E6E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หมวดที่๖ทรัพยากรประกอบการเรียนการสอน</w:t>
      </w:r>
    </w:p>
    <w:p w:rsidR="00F1134B" w:rsidRPr="00E45E6E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ตำราและเอกสารหลัก</w:t>
      </w:r>
    </w:p>
    <w:p w:rsidR="00A86665" w:rsidRPr="00E45E6E" w:rsidRDefault="005A4D80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B56DB"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๑) 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 xml:space="preserve">สุภัทรดิศ ดิศกุล. </w:t>
      </w:r>
      <w:r w:rsidR="00F01BAB" w:rsidRPr="00E45E6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ศิลปะในประเทศไทย.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 xml:space="preserve"> กรุงเทพฯ: ธรรมศาสตร์</w:t>
      </w:r>
      <w:r w:rsidR="00F01BAB" w:rsidRPr="00E45E6E">
        <w:rPr>
          <w:rFonts w:ascii="TH Sarabun New" w:hAnsi="TH Sarabun New" w:cs="TH Sarabun New"/>
          <w:sz w:val="32"/>
          <w:szCs w:val="32"/>
        </w:rPr>
        <w:t xml:space="preserve">, 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>2539</w:t>
      </w:r>
    </w:p>
    <w:p w:rsidR="0026684B" w:rsidRPr="00E45E6E" w:rsidRDefault="0026684B" w:rsidP="00A86665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E45E6E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๒.เอกสารและข้อมูลสำคัญ</w:t>
      </w:r>
    </w:p>
    <w:p w:rsidR="00F01BAB" w:rsidRPr="00E45E6E" w:rsidRDefault="00E960DF" w:rsidP="00F01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F01BAB" w:rsidRPr="00E45E6E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๑) 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 xml:space="preserve">พระเทวาภินิมมิต. </w:t>
      </w:r>
      <w:r w:rsidR="00F01BAB" w:rsidRPr="00E45E6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ตำราลายไทย.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 xml:space="preserve"> กรุงเทพฯ: นครเขษมบุ๊คสโตร์</w:t>
      </w:r>
      <w:r w:rsidR="00F01BAB" w:rsidRPr="00E45E6E">
        <w:rPr>
          <w:rFonts w:ascii="TH Sarabun New" w:hAnsi="TH Sarabun New" w:cs="TH Sarabun New"/>
          <w:sz w:val="32"/>
          <w:szCs w:val="32"/>
        </w:rPr>
        <w:t xml:space="preserve">, </w:t>
      </w:r>
      <w:r w:rsidR="00F01BAB" w:rsidRPr="00E45E6E">
        <w:rPr>
          <w:rFonts w:ascii="TH Sarabun New" w:hAnsi="TH Sarabun New" w:cs="TH Sarabun New"/>
          <w:sz w:val="32"/>
          <w:szCs w:val="32"/>
          <w:cs/>
        </w:rPr>
        <w:t>2486</w:t>
      </w:r>
    </w:p>
    <w:p w:rsidR="00BB0CB6" w:rsidRPr="00E45E6E" w:rsidRDefault="00F01BAB" w:rsidP="00F01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</w:rPr>
        <w:tab/>
      </w:r>
      <w:r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๒) </w:t>
      </w:r>
      <w:r w:rsidRPr="00E45E6E">
        <w:rPr>
          <w:rFonts w:ascii="TH Sarabun New" w:hAnsi="TH Sarabun New" w:cs="TH Sarabun New"/>
          <w:sz w:val="32"/>
          <w:szCs w:val="32"/>
          <w:cs/>
        </w:rPr>
        <w:t xml:space="preserve"> ภิญโญ สุวรรณคีรี. </w:t>
      </w:r>
      <w:r w:rsidRPr="00E45E6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ลายไทย.</w:t>
      </w:r>
      <w:r w:rsidRPr="00E45E6E">
        <w:rPr>
          <w:rFonts w:ascii="TH Sarabun New" w:hAnsi="TH Sarabun New" w:cs="TH Sarabun New"/>
          <w:sz w:val="32"/>
          <w:szCs w:val="32"/>
          <w:cs/>
        </w:rPr>
        <w:t xml:space="preserve"> กรุงเทพฯ: จุฬาลงกรณ์</w:t>
      </w:r>
      <w:r w:rsidRPr="00E45E6E">
        <w:rPr>
          <w:rFonts w:ascii="TH Sarabun New" w:hAnsi="TH Sarabun New" w:cs="TH Sarabun New"/>
          <w:sz w:val="32"/>
          <w:szCs w:val="32"/>
        </w:rPr>
        <w:t xml:space="preserve">, </w:t>
      </w:r>
      <w:r w:rsidRPr="00E45E6E">
        <w:rPr>
          <w:rFonts w:ascii="TH Sarabun New" w:hAnsi="TH Sarabun New" w:cs="TH Sarabun New"/>
          <w:sz w:val="32"/>
          <w:szCs w:val="32"/>
          <w:cs/>
        </w:rPr>
        <w:t>254</w:t>
      </w:r>
      <w:r w:rsidRPr="00E45E6E">
        <w:rPr>
          <w:rFonts w:ascii="TH Sarabun New" w:hAnsi="TH Sarabun New" w:cs="TH Sarabun New"/>
          <w:sz w:val="32"/>
          <w:szCs w:val="32"/>
        </w:rPr>
        <w:t>5</w:t>
      </w:r>
      <w:r w:rsidRPr="00E45E6E">
        <w:rPr>
          <w:rFonts w:ascii="TH Sarabun New" w:hAnsi="TH Sarabun New" w:cs="TH Sarabun New"/>
          <w:sz w:val="32"/>
          <w:szCs w:val="32"/>
          <w:cs/>
        </w:rPr>
        <w:t>.</w:t>
      </w:r>
    </w:p>
    <w:p w:rsidR="005B56DB" w:rsidRPr="00E45E6E" w:rsidRDefault="005B56D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A4D80" w:rsidRPr="00E45E6E" w:rsidRDefault="00F1134B" w:rsidP="005A4D80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:rsidR="00F626EF" w:rsidRPr="00E45E6E" w:rsidRDefault="00E960DF" w:rsidP="00F6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45E6E">
        <w:rPr>
          <w:rFonts w:ascii="TH Sarabun New" w:hAnsi="TH Sarabun New" w:cs="TH Sarabun New"/>
          <w:sz w:val="32"/>
          <w:szCs w:val="32"/>
          <w:cs/>
        </w:rPr>
        <w:tab/>
      </w:r>
      <w:r w:rsidR="00F626EF" w:rsidRPr="00E45E6E">
        <w:rPr>
          <w:rFonts w:ascii="TH Sarabun New" w:eastAsia="BrowalliaNew" w:hAnsi="TH Sarabun New" w:cs="TH Sarabun New"/>
          <w:sz w:val="32"/>
          <w:szCs w:val="32"/>
          <w:cs/>
        </w:rPr>
        <w:t xml:space="preserve">๑)  </w:t>
      </w:r>
      <w:r w:rsidR="00F626EF" w:rsidRPr="00E45E6E">
        <w:rPr>
          <w:rFonts w:ascii="TH Sarabun New" w:hAnsi="TH Sarabun New" w:cs="TH Sarabun New"/>
          <w:sz w:val="32"/>
          <w:szCs w:val="32"/>
          <w:cs/>
        </w:rPr>
        <w:t xml:space="preserve">จีรพันธ์ สมประสงค์. </w:t>
      </w:r>
      <w:r w:rsidR="00F626EF" w:rsidRPr="00E45E6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ศิลปะประจำชาติ.</w:t>
      </w:r>
      <w:r w:rsidR="00F626EF" w:rsidRPr="00E45E6E">
        <w:rPr>
          <w:rFonts w:ascii="TH Sarabun New" w:hAnsi="TH Sarabun New" w:cs="TH Sarabun New"/>
          <w:sz w:val="32"/>
          <w:szCs w:val="32"/>
          <w:cs/>
        </w:rPr>
        <w:t xml:space="preserve"> กรุงเทพฯ: โอ. เอส.พริ้นติ้ง</w:t>
      </w:r>
      <w:r w:rsidR="00F626EF" w:rsidRPr="00E45E6E">
        <w:rPr>
          <w:rFonts w:ascii="TH Sarabun New" w:hAnsi="TH Sarabun New" w:cs="TH Sarabun New"/>
          <w:sz w:val="32"/>
          <w:szCs w:val="32"/>
        </w:rPr>
        <w:t xml:space="preserve">, </w:t>
      </w:r>
      <w:r w:rsidR="00F626EF" w:rsidRPr="00E45E6E">
        <w:rPr>
          <w:rFonts w:ascii="TH Sarabun New" w:hAnsi="TH Sarabun New" w:cs="TH Sarabun New"/>
          <w:sz w:val="32"/>
          <w:szCs w:val="32"/>
          <w:cs/>
        </w:rPr>
        <w:t>253</w:t>
      </w:r>
      <w:r w:rsidR="00F626EF" w:rsidRPr="00E45E6E">
        <w:rPr>
          <w:rFonts w:ascii="TH Sarabun New" w:hAnsi="TH Sarabun New" w:cs="TH Sarabun New"/>
          <w:sz w:val="32"/>
          <w:szCs w:val="32"/>
        </w:rPr>
        <w:t>2</w:t>
      </w:r>
    </w:p>
    <w:p w:rsidR="00BB0CB6" w:rsidRDefault="00BB0CB6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286B83" w:rsidRPr="00E45E6E" w:rsidRDefault="00286B83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94516E" w:rsidRPr="00E45E6E" w:rsidRDefault="0094516E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53F9C" w:rsidRPr="00E45E6E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F1134B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:rsidR="009506E5" w:rsidRPr="00E45E6E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4516E" w:rsidRPr="00E45E6E">
        <w:rPr>
          <w:rFonts w:ascii="TH Sarabun New" w:eastAsia="BrowalliaNew" w:hAnsi="TH Sarabun New" w:cs="TH Sarabun New"/>
          <w:color w:val="000000"/>
          <w:sz w:val="32"/>
          <w:szCs w:val="32"/>
        </w:rPr>
        <w:tab/>
      </w:r>
      <w:r w:rsidR="0094516E"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พร้อมข้อเสนอแนะในการปรับปรุง</w:t>
      </w:r>
    </w:p>
    <w:p w:rsidR="003A4A86" w:rsidRPr="00E45E6E" w:rsidRDefault="003A4A86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</w:p>
    <w:p w:rsidR="001E17F4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</w:p>
    <w:p w:rsidR="009506E5" w:rsidRPr="00E45E6E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4516E" w:rsidRPr="00E45E6E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ประเมินโดยคณะกรรมการวิชาการของคณะฯ</w:t>
      </w:r>
    </w:p>
    <w:p w:rsidR="005B56DB" w:rsidRPr="00E45E6E" w:rsidRDefault="005B56D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1E17F4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การปรับปรุงการสอน</w:t>
      </w:r>
    </w:p>
    <w:p w:rsidR="0094516E" w:rsidRPr="00E45E6E" w:rsidRDefault="0094516E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E45E6E">
        <w:rPr>
          <w:rFonts w:ascii="TH Sarabun New" w:hAnsi="TH Sarabun New" w:cs="TH Sarabun New"/>
          <w:iCs/>
          <w:sz w:val="32"/>
          <w:szCs w:val="32"/>
          <w:cs/>
        </w:rPr>
        <w:t>_</w:t>
      </w:r>
      <w:r w:rsidRPr="00E45E6E">
        <w:rPr>
          <w:rFonts w:ascii="TH Sarabun New" w:hAnsi="TH Sarabun New" w:cs="TH Sarabun New"/>
          <w:iCs/>
          <w:sz w:val="32"/>
          <w:szCs w:val="32"/>
          <w:cs/>
          <w:lang w:val="en-AU"/>
        </w:rPr>
        <w:t>คณะกำหนดให้</w:t>
      </w:r>
      <w:r w:rsidR="006F4AF8">
        <w:rPr>
          <w:rFonts w:ascii="TH Sarabun New" w:hAnsi="TH Sarabun New" w:cs="TH Sarabun New"/>
          <w:iCs/>
          <w:sz w:val="32"/>
          <w:szCs w:val="32"/>
          <w:cs/>
          <w:lang w:val="en-AU"/>
        </w:rPr>
        <w:t>ผศ.</w:t>
      </w:r>
      <w:r w:rsidRPr="00E45E6E">
        <w:rPr>
          <w:rFonts w:ascii="TH Sarabun New" w:hAnsi="TH Sarabun New" w:cs="TH Sarabun New"/>
          <w:iCs/>
          <w:sz w:val="32"/>
          <w:szCs w:val="32"/>
          <w:cs/>
          <w:lang w:val="en-AU"/>
        </w:rPr>
        <w:t>ผู้สอนทบทวนและปรับปรุงกลยุทธ์และวิธีสอนจากผลการประเมิน ประสิทธิภาพรายวิชา</w:t>
      </w:r>
    </w:p>
    <w:p w:rsidR="0094516E" w:rsidRPr="00E45E6E" w:rsidRDefault="0094516E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E45E6E">
        <w:rPr>
          <w:rFonts w:ascii="TH Sarabun New" w:hAnsi="TH Sarabun New" w:cs="TH Sarabun New"/>
          <w:iCs/>
          <w:sz w:val="32"/>
          <w:szCs w:val="32"/>
          <w:cs/>
          <w:lang w:val="en-AU"/>
        </w:rPr>
        <w:t xml:space="preserve"> -     สาขาวิชาสนับสนุนผู้สอนทำการวิจัยเพื่อพัฒนาการเรียนการสอน</w:t>
      </w:r>
    </w:p>
    <w:p w:rsidR="008F5CB6" w:rsidRPr="00E45E6E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E17F4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:rsidR="009506E5" w:rsidRPr="00E45E6E" w:rsidRDefault="0094516E" w:rsidP="0094516E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E45E6E">
        <w:rPr>
          <w:rFonts w:ascii="TH Sarabun New" w:hAnsi="TH Sarabun New" w:cs="TH Sarabun New"/>
          <w:iCs/>
          <w:sz w:val="32"/>
          <w:szCs w:val="32"/>
          <w:cs/>
          <w:lang w:val="en-AU"/>
        </w:rPr>
        <w:t>คณะฯ มีคณะกรรมการประเมินความเหมาะสมของการให้คะแนนโดยการสุ่มรายวิชาภายใน รอบเวลาหลักสูตร</w:t>
      </w:r>
    </w:p>
    <w:p w:rsidR="008F5CB6" w:rsidRPr="00E45E6E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E45E6E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:rsidR="001E17F4" w:rsidRPr="00E45E6E" w:rsidRDefault="0094516E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E45E6E">
        <w:rPr>
          <w:rFonts w:ascii="TH Sarabun New" w:hAnsi="TH Sarabun New" w:cs="TH Sarabun New"/>
          <w:iCs/>
          <w:sz w:val="32"/>
          <w:szCs w:val="32"/>
          <w:cs/>
          <w:lang w:val="en-AU"/>
        </w:rPr>
        <w:t>ผู้สอนนำเสนอแนวทางในการปรับปรุงและพัฒนาในรายวิชาในกลุ่มคณะกรรมการองค์ความรู้เพื่อแลกเปลี่ยนความรู้และแนวทางการปรับปรุงร่วมกัน</w:t>
      </w:r>
    </w:p>
    <w:p w:rsidR="00EF7A01" w:rsidRPr="00E45E6E" w:rsidRDefault="004E05F3" w:rsidP="0094516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E45E6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:rsidR="00EF7A01" w:rsidRPr="00E45E6E" w:rsidRDefault="00EF7A01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  <w:sectPr w:rsidR="00EF7A01" w:rsidRPr="00E45E6E" w:rsidSect="006D6E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691" w:gutter="0"/>
          <w:pgNumType w:fmt="thaiNumbers"/>
          <w:cols w:space="720"/>
          <w:noEndnote/>
          <w:docGrid w:linePitch="326"/>
        </w:sectPr>
      </w:pPr>
    </w:p>
    <w:p w:rsidR="00563542" w:rsidRPr="00E45E6E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E45E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45E6E">
        <w:rPr>
          <w:rFonts w:ascii="TH Sarabun New" w:hAnsi="TH Sarabun New" w:cs="TH Sarabun New"/>
          <w:b/>
          <w:bCs/>
          <w:sz w:val="32"/>
          <w:szCs w:val="32"/>
        </w:rPr>
        <w:t>Curriculum Mapping</w:t>
      </w:r>
      <w:r w:rsidRPr="00E45E6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63542" w:rsidRPr="00E45E6E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E45E6E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E45E6E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563542" w:rsidRPr="00E45E6E" w:rsidTr="003E62C6">
        <w:tc>
          <w:tcPr>
            <w:tcW w:w="3510" w:type="dxa"/>
            <w:vMerge w:val="restart"/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E45E6E"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 สารและการใช้เทคโนโลยี สารสนเทศ เชิงตัวเลขการสื่อสารและการใช้เทคโนโลยีสารสนเทศ</w:t>
            </w:r>
          </w:p>
        </w:tc>
      </w:tr>
      <w:tr w:rsidR="00563542" w:rsidRPr="00E45E6E" w:rsidTr="003E62C6">
        <w:tc>
          <w:tcPr>
            <w:tcW w:w="3510" w:type="dxa"/>
            <w:vMerge/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:rsidR="00563542" w:rsidRPr="00E45E6E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E45E6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E45E6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3E62C6" w:rsidRPr="00E45E6E" w:rsidTr="003E62C6">
        <w:tc>
          <w:tcPr>
            <w:tcW w:w="3510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E62C6" w:rsidRPr="00E45E6E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460CF6" w:rsidRPr="00E45E6E" w:rsidTr="003E62C6">
        <w:tc>
          <w:tcPr>
            <w:tcW w:w="3510" w:type="dxa"/>
            <w:vAlign w:val="center"/>
          </w:tcPr>
          <w:p w:rsidR="00460CF6" w:rsidRPr="00E45E6E" w:rsidRDefault="00460CF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E45E6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E45E6E">
              <w:rPr>
                <w:rFonts w:ascii="TH Sarabun New" w:hAnsi="TH Sarabun New" w:cs="TH Sarabun New"/>
                <w:sz w:val="32"/>
                <w:szCs w:val="32"/>
              </w:rPr>
              <w:t>CPD</w:t>
            </w:r>
            <w:r w:rsidR="00CC1BA9">
              <w:rPr>
                <w:rFonts w:ascii="TH Sarabun New" w:hAnsi="TH Sarabun New" w:cs="TH Sarabun New"/>
                <w:sz w:val="32"/>
                <w:szCs w:val="32"/>
                <w:cs/>
              </w:rPr>
              <w:t>๒๒</w:t>
            </w:r>
            <w:r w:rsidR="00CC1BA9"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  <w:p w:rsidR="00460CF6" w:rsidRPr="00E45E6E" w:rsidRDefault="00CC1BA9" w:rsidP="00CC1BA9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การออกแบบของตกแต่ง</w:t>
            </w:r>
            <w:r w:rsidR="00460CF6" w:rsidRPr="00E45E6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eastAsia="BrowalliaNew-Bold" w:hAnsi="TH Sarabun New" w:cs="TH Sarabun New"/>
                <w:sz w:val="32"/>
                <w:szCs w:val="32"/>
              </w:rPr>
              <w:t>Decoration Design</w:t>
            </w:r>
          </w:p>
        </w:tc>
        <w:tc>
          <w:tcPr>
            <w:tcW w:w="426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:rsidR="00460CF6" w:rsidRPr="00E45E6E" w:rsidRDefault="00460CF6" w:rsidP="00286B83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460CF6" w:rsidRPr="00E45E6E" w:rsidRDefault="00665E1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665E1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60CF6" w:rsidRPr="00E45E6E" w:rsidRDefault="00665E1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:rsidR="00460CF6" w:rsidRPr="00E45E6E" w:rsidRDefault="00460CF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45E6E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</w:tr>
    </w:tbl>
    <w:p w:rsidR="00EF7A01" w:rsidRPr="00E45E6E" w:rsidRDefault="00563542" w:rsidP="00286B83">
      <w:pPr>
        <w:tabs>
          <w:tab w:val="left" w:pos="5418"/>
        </w:tabs>
        <w:autoSpaceDE w:val="0"/>
        <w:autoSpaceDN w:val="0"/>
        <w:adjustRightInd w:val="0"/>
        <w:spacing w:line="600" w:lineRule="exact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E45E6E">
        <w:rPr>
          <w:rFonts w:ascii="TH Sarabun New" w:eastAsia="BrowalliaNew-Bold" w:hAnsi="TH Sarabun New" w:cs="TH Sarabun New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E45E6E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2E" w:rsidRDefault="00AA7C2E">
      <w:r>
        <w:separator/>
      </w:r>
    </w:p>
  </w:endnote>
  <w:endnote w:type="continuationSeparator" w:id="0">
    <w:p w:rsidR="00AA7C2E" w:rsidRDefault="00AA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A9" w:rsidRDefault="00CC1B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83" w:rsidRPr="008E06C4" w:rsidRDefault="00286B83" w:rsidP="006D6E92">
    <w:pPr>
      <w:pStyle w:val="a8"/>
      <w:tabs>
        <w:tab w:val="left" w:pos="3034"/>
        <w:tab w:val="right" w:pos="10239"/>
      </w:tabs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6F4AF8">
      <w:rPr>
        <w:rFonts w:ascii="TH Niramit AS" w:hAnsi="TH Niramit AS" w:cs="TH Niramit AS"/>
        <w:noProof/>
        <w:sz w:val="30"/>
        <w:szCs w:val="30"/>
        <w:cs/>
      </w:rPr>
      <w:t>๙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286B83" w:rsidRPr="00F01BAB" w:rsidRDefault="00286B83">
    <w:pPr>
      <w:pStyle w:val="a8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83" w:rsidRDefault="00286B83">
    <w:pPr>
      <w:pStyle w:val="a8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6F4AF8">
      <w:rPr>
        <w:noProof/>
        <w:cs/>
      </w:rPr>
      <w:t>๑๐</w:t>
    </w:r>
    <w:r>
      <w:rPr>
        <w:noProof/>
      </w:rPr>
      <w:fldChar w:fldCharType="end"/>
    </w:r>
  </w:p>
  <w:p w:rsidR="00286B83" w:rsidRPr="005A4D80" w:rsidRDefault="00286B83" w:rsidP="003E62C6">
    <w:pPr>
      <w:pStyle w:val="a8"/>
      <w:jc w:val="right"/>
      <w:rPr>
        <w:rFonts w:ascii="TH Niramit AS" w:hAnsi="TH Niramit AS" w:cs="TH Niramit A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2E" w:rsidRDefault="00AA7C2E">
      <w:r>
        <w:separator/>
      </w:r>
    </w:p>
  </w:footnote>
  <w:footnote w:type="continuationSeparator" w:id="0">
    <w:p w:rsidR="00AA7C2E" w:rsidRDefault="00AA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83" w:rsidRDefault="00286B83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286B83" w:rsidRDefault="00286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83" w:rsidRDefault="00286B83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286B83" w:rsidRPr="00875D21" w:rsidRDefault="00286B83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83" w:rsidRDefault="00286B83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286B83" w:rsidRPr="00875D21" w:rsidRDefault="00286B83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286B83" w:rsidRDefault="00286B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3E4D"/>
    <w:multiLevelType w:val="hybridMultilevel"/>
    <w:tmpl w:val="1ED07B76"/>
    <w:lvl w:ilvl="0" w:tplc="3AC6294E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0CB4"/>
    <w:rsid w:val="000127B3"/>
    <w:rsid w:val="0004728C"/>
    <w:rsid w:val="000534DE"/>
    <w:rsid w:val="000569D9"/>
    <w:rsid w:val="00092AC9"/>
    <w:rsid w:val="0009618B"/>
    <w:rsid w:val="00096F27"/>
    <w:rsid w:val="000B053B"/>
    <w:rsid w:val="000B0952"/>
    <w:rsid w:val="000B39C2"/>
    <w:rsid w:val="000B588E"/>
    <w:rsid w:val="000D00A6"/>
    <w:rsid w:val="000D22F8"/>
    <w:rsid w:val="000E2A5C"/>
    <w:rsid w:val="000E3C5D"/>
    <w:rsid w:val="000E5ABC"/>
    <w:rsid w:val="000F5FBE"/>
    <w:rsid w:val="001142A0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1C8"/>
    <w:rsid w:val="0024599B"/>
    <w:rsid w:val="0024599F"/>
    <w:rsid w:val="00253578"/>
    <w:rsid w:val="00254A85"/>
    <w:rsid w:val="0026013A"/>
    <w:rsid w:val="00260F36"/>
    <w:rsid w:val="00264C0B"/>
    <w:rsid w:val="0026684B"/>
    <w:rsid w:val="00271E4A"/>
    <w:rsid w:val="00280E86"/>
    <w:rsid w:val="00286B83"/>
    <w:rsid w:val="002928BB"/>
    <w:rsid w:val="002A388B"/>
    <w:rsid w:val="002B3721"/>
    <w:rsid w:val="002C79F5"/>
    <w:rsid w:val="002C7B23"/>
    <w:rsid w:val="002D4CDF"/>
    <w:rsid w:val="002E04B0"/>
    <w:rsid w:val="00302D46"/>
    <w:rsid w:val="00303D18"/>
    <w:rsid w:val="003109CD"/>
    <w:rsid w:val="003115CF"/>
    <w:rsid w:val="00311697"/>
    <w:rsid w:val="00316660"/>
    <w:rsid w:val="00316CC1"/>
    <w:rsid w:val="003253B8"/>
    <w:rsid w:val="003276F0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18DE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62C6"/>
    <w:rsid w:val="003F6424"/>
    <w:rsid w:val="003F6CC0"/>
    <w:rsid w:val="003F781A"/>
    <w:rsid w:val="0040250A"/>
    <w:rsid w:val="00402790"/>
    <w:rsid w:val="00406FD9"/>
    <w:rsid w:val="00410349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0CF6"/>
    <w:rsid w:val="00470EB4"/>
    <w:rsid w:val="00477C3A"/>
    <w:rsid w:val="00484C76"/>
    <w:rsid w:val="00494964"/>
    <w:rsid w:val="004A06B5"/>
    <w:rsid w:val="004B3476"/>
    <w:rsid w:val="004B4407"/>
    <w:rsid w:val="004B7BF5"/>
    <w:rsid w:val="004D35E4"/>
    <w:rsid w:val="004D50AF"/>
    <w:rsid w:val="004D520C"/>
    <w:rsid w:val="004E05F3"/>
    <w:rsid w:val="004E577A"/>
    <w:rsid w:val="0050121B"/>
    <w:rsid w:val="005016D1"/>
    <w:rsid w:val="005052B4"/>
    <w:rsid w:val="005069AB"/>
    <w:rsid w:val="00515F42"/>
    <w:rsid w:val="005319CD"/>
    <w:rsid w:val="00536B9A"/>
    <w:rsid w:val="005475CD"/>
    <w:rsid w:val="0055019B"/>
    <w:rsid w:val="005513D5"/>
    <w:rsid w:val="005518C2"/>
    <w:rsid w:val="00553F9C"/>
    <w:rsid w:val="00563542"/>
    <w:rsid w:val="00565252"/>
    <w:rsid w:val="00594F43"/>
    <w:rsid w:val="005974F8"/>
    <w:rsid w:val="00597CF6"/>
    <w:rsid w:val="005A4D80"/>
    <w:rsid w:val="005A4DDB"/>
    <w:rsid w:val="005A6964"/>
    <w:rsid w:val="005B4EF4"/>
    <w:rsid w:val="005B562C"/>
    <w:rsid w:val="005B56DB"/>
    <w:rsid w:val="005D4CD3"/>
    <w:rsid w:val="005D6DF4"/>
    <w:rsid w:val="005E05EE"/>
    <w:rsid w:val="005E4121"/>
    <w:rsid w:val="005E55A9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E16"/>
    <w:rsid w:val="00686ADB"/>
    <w:rsid w:val="00693DDD"/>
    <w:rsid w:val="0069712A"/>
    <w:rsid w:val="006A4FE4"/>
    <w:rsid w:val="006D44C0"/>
    <w:rsid w:val="006D6E92"/>
    <w:rsid w:val="006E3B6F"/>
    <w:rsid w:val="006E6410"/>
    <w:rsid w:val="006E6ACA"/>
    <w:rsid w:val="006F4A98"/>
    <w:rsid w:val="006F4AF8"/>
    <w:rsid w:val="00721E19"/>
    <w:rsid w:val="007259CF"/>
    <w:rsid w:val="00730750"/>
    <w:rsid w:val="00740F0D"/>
    <w:rsid w:val="00741B69"/>
    <w:rsid w:val="007536AA"/>
    <w:rsid w:val="00764447"/>
    <w:rsid w:val="0076521D"/>
    <w:rsid w:val="00765CD8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0862"/>
    <w:rsid w:val="008B5DA1"/>
    <w:rsid w:val="008D4B1C"/>
    <w:rsid w:val="008E06C4"/>
    <w:rsid w:val="008E1831"/>
    <w:rsid w:val="008E2622"/>
    <w:rsid w:val="008E454E"/>
    <w:rsid w:val="008F3B1F"/>
    <w:rsid w:val="008F5CB6"/>
    <w:rsid w:val="0090292E"/>
    <w:rsid w:val="009069B6"/>
    <w:rsid w:val="00920EA2"/>
    <w:rsid w:val="00921B2F"/>
    <w:rsid w:val="009233E0"/>
    <w:rsid w:val="0094516E"/>
    <w:rsid w:val="00945493"/>
    <w:rsid w:val="00947B24"/>
    <w:rsid w:val="009506E5"/>
    <w:rsid w:val="00955DF5"/>
    <w:rsid w:val="009714BD"/>
    <w:rsid w:val="0097531C"/>
    <w:rsid w:val="00987F58"/>
    <w:rsid w:val="0099002C"/>
    <w:rsid w:val="009A7138"/>
    <w:rsid w:val="009E191F"/>
    <w:rsid w:val="009E41B1"/>
    <w:rsid w:val="009E43A5"/>
    <w:rsid w:val="00A0473D"/>
    <w:rsid w:val="00A07643"/>
    <w:rsid w:val="00A078BC"/>
    <w:rsid w:val="00A15363"/>
    <w:rsid w:val="00A15E8B"/>
    <w:rsid w:val="00A2248E"/>
    <w:rsid w:val="00A33F85"/>
    <w:rsid w:val="00A36EF6"/>
    <w:rsid w:val="00A4118C"/>
    <w:rsid w:val="00A47E33"/>
    <w:rsid w:val="00A53061"/>
    <w:rsid w:val="00A563A7"/>
    <w:rsid w:val="00A60AC4"/>
    <w:rsid w:val="00A620B5"/>
    <w:rsid w:val="00A6469E"/>
    <w:rsid w:val="00A70B91"/>
    <w:rsid w:val="00A71BDA"/>
    <w:rsid w:val="00A7625C"/>
    <w:rsid w:val="00A76B61"/>
    <w:rsid w:val="00A83295"/>
    <w:rsid w:val="00A86665"/>
    <w:rsid w:val="00A91331"/>
    <w:rsid w:val="00A94282"/>
    <w:rsid w:val="00A94CD5"/>
    <w:rsid w:val="00AA7C2E"/>
    <w:rsid w:val="00AB4E76"/>
    <w:rsid w:val="00AB5886"/>
    <w:rsid w:val="00AB5922"/>
    <w:rsid w:val="00AD3CD9"/>
    <w:rsid w:val="00AE0744"/>
    <w:rsid w:val="00AF0CC7"/>
    <w:rsid w:val="00AF10CC"/>
    <w:rsid w:val="00AF132A"/>
    <w:rsid w:val="00B01B30"/>
    <w:rsid w:val="00B17DBF"/>
    <w:rsid w:val="00B2306B"/>
    <w:rsid w:val="00B53B39"/>
    <w:rsid w:val="00B630AE"/>
    <w:rsid w:val="00B632A9"/>
    <w:rsid w:val="00B67BAE"/>
    <w:rsid w:val="00B71745"/>
    <w:rsid w:val="00B7390E"/>
    <w:rsid w:val="00B73E75"/>
    <w:rsid w:val="00B82811"/>
    <w:rsid w:val="00BB0CB6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71B5"/>
    <w:rsid w:val="00C20AFC"/>
    <w:rsid w:val="00C300A0"/>
    <w:rsid w:val="00C31081"/>
    <w:rsid w:val="00C31F60"/>
    <w:rsid w:val="00C36349"/>
    <w:rsid w:val="00C543E3"/>
    <w:rsid w:val="00C551CE"/>
    <w:rsid w:val="00C742F1"/>
    <w:rsid w:val="00C8262D"/>
    <w:rsid w:val="00C87BDA"/>
    <w:rsid w:val="00C940A6"/>
    <w:rsid w:val="00C95A06"/>
    <w:rsid w:val="00CC1BA9"/>
    <w:rsid w:val="00CC4E37"/>
    <w:rsid w:val="00CD3FC3"/>
    <w:rsid w:val="00CD54F1"/>
    <w:rsid w:val="00CE0369"/>
    <w:rsid w:val="00D1046D"/>
    <w:rsid w:val="00D1474A"/>
    <w:rsid w:val="00D175D7"/>
    <w:rsid w:val="00D20FBA"/>
    <w:rsid w:val="00D22D44"/>
    <w:rsid w:val="00D42D33"/>
    <w:rsid w:val="00D517B1"/>
    <w:rsid w:val="00D54436"/>
    <w:rsid w:val="00D56ADD"/>
    <w:rsid w:val="00D64BCE"/>
    <w:rsid w:val="00D728B1"/>
    <w:rsid w:val="00DA2058"/>
    <w:rsid w:val="00DC5917"/>
    <w:rsid w:val="00DD2F79"/>
    <w:rsid w:val="00DE15FB"/>
    <w:rsid w:val="00DF4D87"/>
    <w:rsid w:val="00E078B5"/>
    <w:rsid w:val="00E07C48"/>
    <w:rsid w:val="00E154E3"/>
    <w:rsid w:val="00E2554C"/>
    <w:rsid w:val="00E3755A"/>
    <w:rsid w:val="00E4350D"/>
    <w:rsid w:val="00E45E6E"/>
    <w:rsid w:val="00E5583E"/>
    <w:rsid w:val="00E66A6E"/>
    <w:rsid w:val="00E72CD9"/>
    <w:rsid w:val="00E8165E"/>
    <w:rsid w:val="00E960DF"/>
    <w:rsid w:val="00EA78A3"/>
    <w:rsid w:val="00EA7A1C"/>
    <w:rsid w:val="00EA7EC3"/>
    <w:rsid w:val="00EB4913"/>
    <w:rsid w:val="00EC00A6"/>
    <w:rsid w:val="00EC1E9C"/>
    <w:rsid w:val="00EC63E1"/>
    <w:rsid w:val="00EE2AF6"/>
    <w:rsid w:val="00EF7A01"/>
    <w:rsid w:val="00F01BAB"/>
    <w:rsid w:val="00F105F8"/>
    <w:rsid w:val="00F1134B"/>
    <w:rsid w:val="00F31198"/>
    <w:rsid w:val="00F373DF"/>
    <w:rsid w:val="00F472A0"/>
    <w:rsid w:val="00F56587"/>
    <w:rsid w:val="00F626EF"/>
    <w:rsid w:val="00F6575D"/>
    <w:rsid w:val="00F855F2"/>
    <w:rsid w:val="00F95A8D"/>
    <w:rsid w:val="00F97FFB"/>
    <w:rsid w:val="00FA32DD"/>
    <w:rsid w:val="00FB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83056E-B74C-4EAC-9A0D-97A4A05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NoSpacing1">
    <w:name w:val="No Spacing1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1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c">
    <w:name w:val="List Paragraph"/>
    <w:basedOn w:val="a"/>
    <w:uiPriority w:val="72"/>
    <w:qFormat/>
    <w:rsid w:val="004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60C90-6EC1-44EA-B110-8E74D1A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9415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jajoom .</cp:lastModifiedBy>
  <cp:revision>2</cp:revision>
  <cp:lastPrinted>2015-08-07T07:45:00Z</cp:lastPrinted>
  <dcterms:created xsi:type="dcterms:W3CDTF">2022-12-01T01:36:00Z</dcterms:created>
  <dcterms:modified xsi:type="dcterms:W3CDTF">2022-12-01T01:36:00Z</dcterms:modified>
</cp:coreProperties>
</file>